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DA" w:rsidRPr="00947D8D" w:rsidRDefault="00947D8D" w:rsidP="00542F36">
      <w:pPr>
        <w:ind w:left="-284" w:right="-142"/>
        <w:rPr>
          <w:b/>
          <w:sz w:val="28"/>
          <w:szCs w:val="28"/>
        </w:rPr>
      </w:pPr>
      <w:r w:rsidRPr="00947D8D">
        <w:rPr>
          <w:b/>
          <w:sz w:val="28"/>
          <w:szCs w:val="28"/>
        </w:rPr>
        <w:t>Abschied von der Synode</w:t>
      </w:r>
    </w:p>
    <w:p w:rsidR="00CC14DE" w:rsidRDefault="00CC14DE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30. Juni</w:t>
      </w:r>
      <w:r w:rsidR="00947D8D">
        <w:rPr>
          <w:sz w:val="24"/>
          <w:szCs w:val="24"/>
        </w:rPr>
        <w:t xml:space="preserve"> 2015</w:t>
      </w:r>
    </w:p>
    <w:p w:rsidR="00CC14DE" w:rsidRDefault="00CC14DE" w:rsidP="00542F36">
      <w:pPr>
        <w:ind w:left="-284" w:right="-142"/>
        <w:rPr>
          <w:sz w:val="24"/>
          <w:szCs w:val="24"/>
        </w:rPr>
      </w:pPr>
    </w:p>
    <w:p w:rsidR="00CC14DE" w:rsidRDefault="00CC14DE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Es ist heute das letzte Mal, dass ich als Kirchenrätin hier vorne sitze und ich geniesse es nochmals in vollen Zügen. </w:t>
      </w:r>
    </w:p>
    <w:p w:rsidR="00CC14DE" w:rsidRDefault="00CC14DE" w:rsidP="00542F36">
      <w:pPr>
        <w:ind w:left="-284" w:right="-142"/>
        <w:rPr>
          <w:sz w:val="24"/>
          <w:szCs w:val="24"/>
        </w:rPr>
      </w:pPr>
    </w:p>
    <w:p w:rsidR="006375F7" w:rsidRDefault="006375F7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Sie haben es</w:t>
      </w:r>
      <w:r w:rsidR="000D69D1">
        <w:rPr>
          <w:sz w:val="24"/>
          <w:szCs w:val="24"/>
        </w:rPr>
        <w:t xml:space="preserve"> als Synodale</w:t>
      </w:r>
      <w:r>
        <w:rPr>
          <w:sz w:val="24"/>
          <w:szCs w:val="24"/>
        </w:rPr>
        <w:t xml:space="preserve"> gut, Sie dürfen immer reden. Wir hier vorne nicht</w:t>
      </w:r>
      <w:r w:rsidR="00946D71" w:rsidRPr="00946D71">
        <w:rPr>
          <w:sz w:val="24"/>
          <w:szCs w:val="24"/>
        </w:rPr>
        <w:t xml:space="preserve"> </w:t>
      </w:r>
      <w:r w:rsidR="00946D71">
        <w:rPr>
          <w:sz w:val="24"/>
          <w:szCs w:val="24"/>
        </w:rPr>
        <w:t>und ich freue mich, dass ich nun zum letzten Mal etwas ausfüh</w:t>
      </w:r>
      <w:r w:rsidR="006C2745">
        <w:rPr>
          <w:sz w:val="24"/>
          <w:szCs w:val="24"/>
        </w:rPr>
        <w:t>rlicher das Wort ergreifen darf. Ich hab</w:t>
      </w:r>
      <w:r>
        <w:rPr>
          <w:sz w:val="24"/>
          <w:szCs w:val="24"/>
        </w:rPr>
        <w:t>e</w:t>
      </w:r>
      <w:r w:rsidR="006C2745">
        <w:rPr>
          <w:sz w:val="24"/>
          <w:szCs w:val="24"/>
        </w:rPr>
        <w:t xml:space="preserve"> früher</w:t>
      </w:r>
      <w:r>
        <w:rPr>
          <w:sz w:val="24"/>
          <w:szCs w:val="24"/>
        </w:rPr>
        <w:t xml:space="preserve"> </w:t>
      </w:r>
      <w:r w:rsidR="006C2745">
        <w:rPr>
          <w:sz w:val="24"/>
          <w:szCs w:val="24"/>
        </w:rPr>
        <w:t>beim Zuhören, weil ich</w:t>
      </w:r>
      <w:r>
        <w:rPr>
          <w:sz w:val="24"/>
          <w:szCs w:val="24"/>
        </w:rPr>
        <w:t xml:space="preserve"> vi</w:t>
      </w:r>
      <w:r w:rsidR="000D69D1">
        <w:rPr>
          <w:sz w:val="24"/>
          <w:szCs w:val="24"/>
        </w:rPr>
        <w:t xml:space="preserve">el Zeit hatte, </w:t>
      </w:r>
      <w:r w:rsidR="006C2745">
        <w:rPr>
          <w:sz w:val="24"/>
          <w:szCs w:val="24"/>
        </w:rPr>
        <w:t xml:space="preserve">hin und wieder </w:t>
      </w:r>
      <w:r w:rsidR="000D69D1">
        <w:rPr>
          <w:sz w:val="24"/>
          <w:szCs w:val="24"/>
        </w:rPr>
        <w:t>Striche gemacht</w:t>
      </w:r>
      <w:r w:rsidR="006C2745">
        <w:rPr>
          <w:sz w:val="24"/>
          <w:szCs w:val="24"/>
        </w:rPr>
        <w:t xml:space="preserve"> um herauszufinden,</w:t>
      </w:r>
      <w:r w:rsidR="000D69D1">
        <w:rPr>
          <w:sz w:val="24"/>
          <w:szCs w:val="24"/>
        </w:rPr>
        <w:t xml:space="preserve"> </w:t>
      </w:r>
      <w:proofErr w:type="spellStart"/>
      <w:r w:rsidR="00AF45F1">
        <w:rPr>
          <w:sz w:val="24"/>
          <w:szCs w:val="24"/>
        </w:rPr>
        <w:t>wieviele</w:t>
      </w:r>
      <w:proofErr w:type="spellEnd"/>
      <w:r w:rsidR="000D69D1">
        <w:rPr>
          <w:sz w:val="24"/>
          <w:szCs w:val="24"/>
        </w:rPr>
        <w:t xml:space="preserve"> Frauen </w:t>
      </w:r>
      <w:r w:rsidR="00AF45F1">
        <w:rPr>
          <w:sz w:val="24"/>
          <w:szCs w:val="24"/>
        </w:rPr>
        <w:t>und Männer</w:t>
      </w:r>
      <w:r w:rsidR="006C2745">
        <w:rPr>
          <w:sz w:val="24"/>
          <w:szCs w:val="24"/>
        </w:rPr>
        <w:t xml:space="preserve"> sich zu Wort melden</w:t>
      </w:r>
      <w:r w:rsidR="000D69D1">
        <w:rPr>
          <w:sz w:val="24"/>
          <w:szCs w:val="24"/>
        </w:rPr>
        <w:t xml:space="preserve">. Allerdings wenn sich eine </w:t>
      </w:r>
      <w:r w:rsidR="00AF45F1">
        <w:rPr>
          <w:sz w:val="24"/>
          <w:szCs w:val="24"/>
        </w:rPr>
        <w:t xml:space="preserve">Frau </w:t>
      </w:r>
      <w:r w:rsidR="000D69D1">
        <w:rPr>
          <w:sz w:val="24"/>
          <w:szCs w:val="24"/>
        </w:rPr>
        <w:t>dafür entschuldigte, dass sie s</w:t>
      </w:r>
      <w:r w:rsidR="00AF45F1">
        <w:rPr>
          <w:sz w:val="24"/>
          <w:szCs w:val="24"/>
        </w:rPr>
        <w:t>ich zu reden wagte, habe ich den Strich</w:t>
      </w:r>
      <w:r w:rsidR="000D69D1">
        <w:rPr>
          <w:sz w:val="24"/>
          <w:szCs w:val="24"/>
        </w:rPr>
        <w:t xml:space="preserve"> wieder ausgelöscht.</w:t>
      </w:r>
      <w:r w:rsidR="00AF45F1">
        <w:rPr>
          <w:sz w:val="24"/>
          <w:szCs w:val="24"/>
        </w:rPr>
        <w:t xml:space="preserve"> Zum Glück ist das in den letzten Jahren</w:t>
      </w:r>
      <w:r w:rsidR="000D69D1">
        <w:rPr>
          <w:sz w:val="24"/>
          <w:szCs w:val="24"/>
        </w:rPr>
        <w:t xml:space="preserve"> nicht mehr vorgekommen. </w:t>
      </w:r>
    </w:p>
    <w:p w:rsidR="00373D07" w:rsidRDefault="00373D07" w:rsidP="00542F36">
      <w:pPr>
        <w:ind w:left="-284" w:right="-142"/>
        <w:rPr>
          <w:sz w:val="24"/>
          <w:szCs w:val="24"/>
        </w:rPr>
      </w:pPr>
    </w:p>
    <w:p w:rsidR="006375F7" w:rsidRDefault="006C2745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Es ist aber </w:t>
      </w:r>
      <w:r w:rsidR="000D69D1">
        <w:rPr>
          <w:sz w:val="24"/>
          <w:szCs w:val="24"/>
        </w:rPr>
        <w:t xml:space="preserve">immer noch so,  dass </w:t>
      </w:r>
      <w:r w:rsidR="006375F7">
        <w:rPr>
          <w:sz w:val="24"/>
          <w:szCs w:val="24"/>
        </w:rPr>
        <w:t xml:space="preserve">Männer </w:t>
      </w:r>
      <w:r>
        <w:rPr>
          <w:sz w:val="24"/>
          <w:szCs w:val="24"/>
        </w:rPr>
        <w:t xml:space="preserve">öfter und </w:t>
      </w:r>
      <w:r w:rsidR="006A3AE2">
        <w:rPr>
          <w:sz w:val="24"/>
          <w:szCs w:val="24"/>
        </w:rPr>
        <w:t xml:space="preserve">länger </w:t>
      </w:r>
      <w:r w:rsidR="00AF45F1">
        <w:rPr>
          <w:sz w:val="24"/>
          <w:szCs w:val="24"/>
        </w:rPr>
        <w:t>reden. Sie wiede</w:t>
      </w:r>
      <w:r w:rsidR="006A3AE2">
        <w:rPr>
          <w:sz w:val="24"/>
          <w:szCs w:val="24"/>
        </w:rPr>
        <w:t>rholen, was schon gesagt wurde.</w:t>
      </w:r>
      <w:r w:rsidR="00AF45F1">
        <w:rPr>
          <w:sz w:val="24"/>
          <w:szCs w:val="24"/>
        </w:rPr>
        <w:t xml:space="preserve"> „W</w:t>
      </w:r>
      <w:r w:rsidR="006A3AE2">
        <w:rPr>
          <w:sz w:val="24"/>
          <w:szCs w:val="24"/>
        </w:rPr>
        <w:t>ie mein Vorredner schon sagte…. Ich bin der gleichen Meinung</w:t>
      </w:r>
      <w:r w:rsidR="00947D8D">
        <w:rPr>
          <w:sz w:val="24"/>
          <w:szCs w:val="24"/>
        </w:rPr>
        <w:t xml:space="preserve"> wie</w:t>
      </w:r>
      <w:r w:rsidR="006A3AE2">
        <w:rPr>
          <w:sz w:val="24"/>
          <w:szCs w:val="24"/>
        </w:rPr>
        <w:t xml:space="preserve">….“. </w:t>
      </w:r>
      <w:r w:rsidR="00AF45F1">
        <w:rPr>
          <w:sz w:val="24"/>
          <w:szCs w:val="24"/>
        </w:rPr>
        <w:t>Frauen denken, das wurde</w:t>
      </w:r>
      <w:r w:rsidR="006375F7">
        <w:rPr>
          <w:sz w:val="24"/>
          <w:szCs w:val="24"/>
        </w:rPr>
        <w:t xml:space="preserve"> ja schon gesagt, das sage ich nicht noch </w:t>
      </w:r>
      <w:r w:rsidR="00AF45F1">
        <w:rPr>
          <w:sz w:val="24"/>
          <w:szCs w:val="24"/>
        </w:rPr>
        <w:t xml:space="preserve">einmal. So werden </w:t>
      </w:r>
      <w:r>
        <w:rPr>
          <w:sz w:val="24"/>
          <w:szCs w:val="24"/>
        </w:rPr>
        <w:t>Anliegen</w:t>
      </w:r>
      <w:r>
        <w:rPr>
          <w:sz w:val="24"/>
          <w:szCs w:val="24"/>
        </w:rPr>
        <w:t xml:space="preserve">, die </w:t>
      </w:r>
      <w:r w:rsidR="00AF45F1">
        <w:rPr>
          <w:sz w:val="24"/>
          <w:szCs w:val="24"/>
        </w:rPr>
        <w:t>Männer</w:t>
      </w:r>
      <w:r>
        <w:rPr>
          <w:sz w:val="24"/>
          <w:szCs w:val="24"/>
        </w:rPr>
        <w:t>n wichtig sind,</w:t>
      </w:r>
      <w:r w:rsidR="00AF45F1">
        <w:rPr>
          <w:sz w:val="24"/>
          <w:szCs w:val="24"/>
        </w:rPr>
        <w:t xml:space="preserve"> </w:t>
      </w:r>
      <w:r w:rsidR="006375F7">
        <w:rPr>
          <w:sz w:val="24"/>
          <w:szCs w:val="24"/>
        </w:rPr>
        <w:t>wiederholt, Frauenanliegen nicht.</w:t>
      </w:r>
    </w:p>
    <w:p w:rsidR="006375F7" w:rsidRDefault="006375F7" w:rsidP="00542F36">
      <w:pPr>
        <w:ind w:left="-284" w:right="-142"/>
        <w:rPr>
          <w:sz w:val="24"/>
          <w:szCs w:val="24"/>
        </w:rPr>
      </w:pPr>
    </w:p>
    <w:p w:rsidR="00B3186C" w:rsidRDefault="00CC14DE" w:rsidP="006C2745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Es waren </w:t>
      </w:r>
      <w:r w:rsidR="006C2745">
        <w:rPr>
          <w:sz w:val="24"/>
          <w:szCs w:val="24"/>
        </w:rPr>
        <w:t xml:space="preserve">für mich </w:t>
      </w:r>
      <w:r>
        <w:rPr>
          <w:sz w:val="24"/>
          <w:szCs w:val="24"/>
        </w:rPr>
        <w:t xml:space="preserve">16 gute, erfüllte Jahre und ich blicke gerne zurück. Ich hatte die Möglichkeit einiges gestalten zu können, noch ohne den grossen Spardruck von heute. </w:t>
      </w:r>
      <w:r w:rsidR="00C8596C">
        <w:rPr>
          <w:sz w:val="24"/>
          <w:szCs w:val="24"/>
        </w:rPr>
        <w:t xml:space="preserve">Für die </w:t>
      </w:r>
      <w:r w:rsidR="006A3AE2">
        <w:rPr>
          <w:sz w:val="24"/>
          <w:szCs w:val="24"/>
        </w:rPr>
        <w:t xml:space="preserve">Zentralisierung und </w:t>
      </w:r>
      <w:r w:rsidR="00C8596C">
        <w:rPr>
          <w:sz w:val="24"/>
          <w:szCs w:val="24"/>
        </w:rPr>
        <w:t xml:space="preserve">Vereinheitlichung der </w:t>
      </w:r>
      <w:r>
        <w:rPr>
          <w:sz w:val="24"/>
          <w:szCs w:val="24"/>
        </w:rPr>
        <w:t xml:space="preserve">Spitalseelsorge </w:t>
      </w:r>
      <w:r w:rsidR="00C8596C">
        <w:rPr>
          <w:sz w:val="24"/>
          <w:szCs w:val="24"/>
        </w:rPr>
        <w:t xml:space="preserve">hat die Synode einer </w:t>
      </w:r>
      <w:r w:rsidR="00946D71">
        <w:rPr>
          <w:sz w:val="24"/>
          <w:szCs w:val="24"/>
        </w:rPr>
        <w:t xml:space="preserve">markanten </w:t>
      </w:r>
      <w:r>
        <w:rPr>
          <w:sz w:val="24"/>
          <w:szCs w:val="24"/>
        </w:rPr>
        <w:t>Erhöhung des Zentralkassenbeitrages</w:t>
      </w:r>
      <w:r w:rsidR="00C8596C">
        <w:rPr>
          <w:sz w:val="24"/>
          <w:szCs w:val="24"/>
        </w:rPr>
        <w:t xml:space="preserve"> zugestimmt.</w:t>
      </w:r>
      <w:r w:rsidR="006C2745">
        <w:rPr>
          <w:sz w:val="24"/>
          <w:szCs w:val="24"/>
        </w:rPr>
        <w:t xml:space="preserve"> </w:t>
      </w:r>
      <w:r w:rsidR="00AF45F1">
        <w:rPr>
          <w:sz w:val="24"/>
          <w:szCs w:val="24"/>
        </w:rPr>
        <w:t xml:space="preserve">Bei der </w:t>
      </w:r>
      <w:r>
        <w:rPr>
          <w:sz w:val="24"/>
          <w:szCs w:val="24"/>
        </w:rPr>
        <w:t>Notfallseelsorge</w:t>
      </w:r>
      <w:r w:rsidR="00AF45F1">
        <w:rPr>
          <w:sz w:val="24"/>
          <w:szCs w:val="24"/>
        </w:rPr>
        <w:t xml:space="preserve"> konnte ich anfangen, ohne </w:t>
      </w:r>
      <w:r w:rsidR="00373D07">
        <w:rPr>
          <w:sz w:val="24"/>
          <w:szCs w:val="24"/>
        </w:rPr>
        <w:t xml:space="preserve">ein </w:t>
      </w:r>
      <w:r w:rsidR="00AF45F1">
        <w:rPr>
          <w:sz w:val="24"/>
          <w:szCs w:val="24"/>
        </w:rPr>
        <w:t>bis aufs letzte ausgeklügeltes G</w:t>
      </w:r>
      <w:r w:rsidR="00EA1FC5">
        <w:rPr>
          <w:sz w:val="24"/>
          <w:szCs w:val="24"/>
        </w:rPr>
        <w:t>esamtkonzept</w:t>
      </w:r>
      <w:r w:rsidR="00947D8D">
        <w:rPr>
          <w:sz w:val="24"/>
          <w:szCs w:val="24"/>
        </w:rPr>
        <w:t xml:space="preserve"> vorzulegen mit einem Haufen Tabellen und allen möglichen Fremdwörtern aus der Organisationslehre</w:t>
      </w:r>
      <w:r w:rsidR="00EA1FC5">
        <w:rPr>
          <w:sz w:val="24"/>
          <w:szCs w:val="24"/>
        </w:rPr>
        <w:t>. Wenn man das verla</w:t>
      </w:r>
      <w:r w:rsidR="00AF45F1">
        <w:rPr>
          <w:sz w:val="24"/>
          <w:szCs w:val="24"/>
        </w:rPr>
        <w:t>ngt hätte, weiss ich nicht, wo wir heute stehen würden. Manchmal muss man einfach beginnen und etwas versuc</w:t>
      </w:r>
      <w:r w:rsidR="00946D71">
        <w:rPr>
          <w:sz w:val="24"/>
          <w:szCs w:val="24"/>
        </w:rPr>
        <w:t xml:space="preserve">hen, </w:t>
      </w:r>
      <w:r w:rsidR="00AF45F1">
        <w:rPr>
          <w:sz w:val="24"/>
          <w:szCs w:val="24"/>
        </w:rPr>
        <w:t xml:space="preserve">es </w:t>
      </w:r>
      <w:r w:rsidR="00946D71">
        <w:rPr>
          <w:sz w:val="24"/>
          <w:szCs w:val="24"/>
        </w:rPr>
        <w:t xml:space="preserve">dann aber </w:t>
      </w:r>
      <w:r w:rsidR="00AF45F1">
        <w:rPr>
          <w:sz w:val="24"/>
          <w:szCs w:val="24"/>
        </w:rPr>
        <w:t>korrigieren und ände</w:t>
      </w:r>
      <w:r w:rsidR="00947D8D">
        <w:rPr>
          <w:sz w:val="24"/>
          <w:szCs w:val="24"/>
        </w:rPr>
        <w:t>rn, wenn es sein muss</w:t>
      </w:r>
      <w:r w:rsidR="00AF45F1">
        <w:rPr>
          <w:sz w:val="24"/>
          <w:szCs w:val="24"/>
        </w:rPr>
        <w:t xml:space="preserve">. </w:t>
      </w:r>
    </w:p>
    <w:p w:rsidR="00CC14DE" w:rsidRDefault="006A3AE2" w:rsidP="006C2745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An der </w:t>
      </w:r>
      <w:proofErr w:type="spellStart"/>
      <w:r w:rsidR="00373D07">
        <w:rPr>
          <w:sz w:val="24"/>
          <w:szCs w:val="24"/>
        </w:rPr>
        <w:t>Präsidienkonferenz</w:t>
      </w:r>
      <w:proofErr w:type="spellEnd"/>
      <w:r w:rsidR="00373D07">
        <w:rPr>
          <w:sz w:val="24"/>
          <w:szCs w:val="24"/>
        </w:rPr>
        <w:t xml:space="preserve"> sagte die Soz</w:t>
      </w:r>
      <w:r>
        <w:rPr>
          <w:sz w:val="24"/>
          <w:szCs w:val="24"/>
        </w:rPr>
        <w:t xml:space="preserve">iologin Hannah </w:t>
      </w:r>
      <w:r w:rsidR="00B3186C">
        <w:rPr>
          <w:sz w:val="24"/>
          <w:szCs w:val="24"/>
        </w:rPr>
        <w:t xml:space="preserve">Murmann </w:t>
      </w:r>
      <w:r>
        <w:rPr>
          <w:sz w:val="24"/>
          <w:szCs w:val="24"/>
        </w:rPr>
        <w:t xml:space="preserve">in ihrem Referat: </w:t>
      </w:r>
      <w:r w:rsidR="00F556E9" w:rsidRPr="00F556E9">
        <w:rPr>
          <w:sz w:val="24"/>
          <w:szCs w:val="24"/>
        </w:rPr>
        <w:t>Arbeit an der Identität der Kirche sollte in</w:t>
      </w:r>
      <w:r>
        <w:rPr>
          <w:sz w:val="24"/>
          <w:szCs w:val="24"/>
        </w:rPr>
        <w:t xml:space="preserve"> einem positivem Verhältnis zum </w:t>
      </w:r>
      <w:r w:rsidR="00F556E9" w:rsidRPr="00F556E9">
        <w:rPr>
          <w:sz w:val="24"/>
          <w:szCs w:val="24"/>
        </w:rPr>
        <w:t>Nichtwissen, zum Vorläufigen, zum U</w:t>
      </w:r>
      <w:r>
        <w:rPr>
          <w:sz w:val="24"/>
          <w:szCs w:val="24"/>
        </w:rPr>
        <w:t xml:space="preserve">nordentlichen, zum Fehlerhaften </w:t>
      </w:r>
      <w:r w:rsidR="00F556E9" w:rsidRPr="00F556E9">
        <w:rPr>
          <w:sz w:val="24"/>
          <w:szCs w:val="24"/>
        </w:rPr>
        <w:t>betrachtet werden.</w:t>
      </w:r>
      <w:r w:rsidR="006C2745">
        <w:rPr>
          <w:sz w:val="24"/>
          <w:szCs w:val="24"/>
        </w:rPr>
        <w:t xml:space="preserve"> </w:t>
      </w:r>
      <w:r>
        <w:rPr>
          <w:sz w:val="24"/>
          <w:szCs w:val="24"/>
        </w:rPr>
        <w:t>Ich mache Ihnen Mut dazu</w:t>
      </w:r>
      <w:r w:rsidR="00946D71">
        <w:rPr>
          <w:sz w:val="24"/>
          <w:szCs w:val="24"/>
        </w:rPr>
        <w:t>, auch zum Fehlerhaften</w:t>
      </w:r>
      <w:r>
        <w:rPr>
          <w:sz w:val="24"/>
          <w:szCs w:val="24"/>
        </w:rPr>
        <w:t xml:space="preserve">. Trial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error</w:t>
      </w:r>
      <w:proofErr w:type="spellEnd"/>
      <w:r>
        <w:rPr>
          <w:sz w:val="24"/>
          <w:szCs w:val="24"/>
        </w:rPr>
        <w:t xml:space="preserve"> ist hin und wieder kein schlechtes Rezept und zeugt </w:t>
      </w:r>
      <w:r w:rsidR="00946D71">
        <w:rPr>
          <w:sz w:val="24"/>
          <w:szCs w:val="24"/>
        </w:rPr>
        <w:t xml:space="preserve">nicht zuletzt </w:t>
      </w:r>
      <w:r>
        <w:rPr>
          <w:sz w:val="24"/>
          <w:szCs w:val="24"/>
        </w:rPr>
        <w:t>von Lernbereitschaft.</w:t>
      </w:r>
    </w:p>
    <w:p w:rsidR="00CC14DE" w:rsidRDefault="00CC14DE" w:rsidP="00542F36">
      <w:pPr>
        <w:ind w:left="-284" w:right="-142"/>
        <w:rPr>
          <w:sz w:val="24"/>
          <w:szCs w:val="24"/>
        </w:rPr>
      </w:pPr>
    </w:p>
    <w:p w:rsidR="00CC14DE" w:rsidRDefault="00CC14DE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Ich durfte </w:t>
      </w:r>
      <w:r w:rsidR="006A3AE2">
        <w:rPr>
          <w:sz w:val="24"/>
          <w:szCs w:val="24"/>
        </w:rPr>
        <w:t xml:space="preserve">während meiner </w:t>
      </w:r>
      <w:r w:rsidR="00373D07">
        <w:rPr>
          <w:sz w:val="24"/>
          <w:szCs w:val="24"/>
        </w:rPr>
        <w:t xml:space="preserve">langen </w:t>
      </w:r>
      <w:r w:rsidR="006A3AE2">
        <w:rPr>
          <w:sz w:val="24"/>
          <w:szCs w:val="24"/>
        </w:rPr>
        <w:t xml:space="preserve">Amtszeit </w:t>
      </w:r>
      <w:r>
        <w:rPr>
          <w:sz w:val="24"/>
          <w:szCs w:val="24"/>
        </w:rPr>
        <w:t>die ganze Erarbeitu</w:t>
      </w:r>
      <w:r w:rsidR="00AF45F1">
        <w:rPr>
          <w:sz w:val="24"/>
          <w:szCs w:val="24"/>
        </w:rPr>
        <w:t xml:space="preserve">ng des </w:t>
      </w:r>
      <w:r w:rsidR="00947D8D">
        <w:rPr>
          <w:sz w:val="24"/>
          <w:szCs w:val="24"/>
        </w:rPr>
        <w:t xml:space="preserve">kirchlichen </w:t>
      </w:r>
      <w:r w:rsidR="00AF45F1">
        <w:rPr>
          <w:sz w:val="24"/>
          <w:szCs w:val="24"/>
        </w:rPr>
        <w:t>Gesetzeswerkes mit tragen</w:t>
      </w:r>
      <w:r>
        <w:rPr>
          <w:sz w:val="24"/>
          <w:szCs w:val="24"/>
        </w:rPr>
        <w:t xml:space="preserve">: </w:t>
      </w:r>
      <w:r w:rsidR="00AF45F1">
        <w:rPr>
          <w:sz w:val="24"/>
          <w:szCs w:val="24"/>
        </w:rPr>
        <w:t xml:space="preserve">Das </w:t>
      </w:r>
      <w:proofErr w:type="spellStart"/>
      <w:r w:rsidR="00AF45F1">
        <w:rPr>
          <w:sz w:val="24"/>
          <w:szCs w:val="24"/>
        </w:rPr>
        <w:t>Kirchen</w:t>
      </w:r>
      <w:r>
        <w:rPr>
          <w:sz w:val="24"/>
          <w:szCs w:val="24"/>
        </w:rPr>
        <w:t>Gesetz</w:t>
      </w:r>
      <w:proofErr w:type="spellEnd"/>
      <w:r>
        <w:rPr>
          <w:sz w:val="24"/>
          <w:szCs w:val="24"/>
        </w:rPr>
        <w:t>, das dann zu</w:t>
      </w:r>
      <w:r w:rsidR="006A3AE2">
        <w:rPr>
          <w:sz w:val="24"/>
          <w:szCs w:val="24"/>
        </w:rPr>
        <w:t xml:space="preserve">erst scheiterte, </w:t>
      </w:r>
      <w:r w:rsidR="00946D71">
        <w:rPr>
          <w:sz w:val="24"/>
          <w:szCs w:val="24"/>
        </w:rPr>
        <w:t xml:space="preserve">die </w:t>
      </w:r>
      <w:r w:rsidR="006A3AE2">
        <w:rPr>
          <w:sz w:val="24"/>
          <w:szCs w:val="24"/>
        </w:rPr>
        <w:t>Vernehmlassung zur</w:t>
      </w:r>
      <w:r>
        <w:rPr>
          <w:sz w:val="24"/>
          <w:szCs w:val="24"/>
        </w:rPr>
        <w:t xml:space="preserve"> </w:t>
      </w:r>
      <w:r w:rsidR="00EA1FC5">
        <w:rPr>
          <w:sz w:val="24"/>
          <w:szCs w:val="24"/>
        </w:rPr>
        <w:t xml:space="preserve">Kantons </w:t>
      </w:r>
      <w:r>
        <w:rPr>
          <w:sz w:val="24"/>
          <w:szCs w:val="24"/>
        </w:rPr>
        <w:t xml:space="preserve">Verfassung, </w:t>
      </w:r>
      <w:r w:rsidR="00946D71">
        <w:rPr>
          <w:sz w:val="24"/>
          <w:szCs w:val="24"/>
        </w:rPr>
        <w:t>die Kirchenordnung</w:t>
      </w:r>
      <w:r>
        <w:rPr>
          <w:sz w:val="24"/>
          <w:szCs w:val="24"/>
        </w:rPr>
        <w:t xml:space="preserve"> etc. </w:t>
      </w:r>
      <w:r w:rsidR="00C8596C">
        <w:rPr>
          <w:sz w:val="24"/>
          <w:szCs w:val="24"/>
        </w:rPr>
        <w:t xml:space="preserve">und alle nachfolgenden Verordnungen. </w:t>
      </w:r>
      <w:r w:rsidR="006A3AE2">
        <w:rPr>
          <w:sz w:val="24"/>
          <w:szCs w:val="24"/>
        </w:rPr>
        <w:t xml:space="preserve">Viele von ihnen waren dabei, als wir </w:t>
      </w:r>
      <w:r w:rsidR="00334E5B">
        <w:rPr>
          <w:sz w:val="24"/>
          <w:szCs w:val="24"/>
        </w:rPr>
        <w:t xml:space="preserve">gemeinsam </w:t>
      </w:r>
      <w:r w:rsidR="006A3AE2">
        <w:rPr>
          <w:sz w:val="24"/>
          <w:szCs w:val="24"/>
        </w:rPr>
        <w:t>Artikel für Artikel durchdiskutierten</w:t>
      </w:r>
      <w:r w:rsidR="00334E5B">
        <w:rPr>
          <w:sz w:val="24"/>
          <w:szCs w:val="24"/>
        </w:rPr>
        <w:t>, zäh verhandelten</w:t>
      </w:r>
      <w:r w:rsidR="006A3AE2">
        <w:rPr>
          <w:sz w:val="24"/>
          <w:szCs w:val="24"/>
        </w:rPr>
        <w:t xml:space="preserve"> und Sie als Synode an</w:t>
      </w:r>
      <w:r w:rsidR="00334E5B">
        <w:rPr>
          <w:sz w:val="24"/>
          <w:szCs w:val="24"/>
        </w:rPr>
        <w:t>schliessend darüber abstimmten.</w:t>
      </w:r>
      <w:r w:rsidR="006A3AE2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946D71">
        <w:rPr>
          <w:sz w:val="24"/>
          <w:szCs w:val="24"/>
        </w:rPr>
        <w:t xml:space="preserve"> war</w:t>
      </w:r>
      <w:r w:rsidR="00373D07">
        <w:rPr>
          <w:sz w:val="24"/>
          <w:szCs w:val="24"/>
        </w:rPr>
        <w:t xml:space="preserve"> eine Knochenarbeit und ich erinnere mich an mit Spannung erwartete Synode-Debatten mit Ihnen.</w:t>
      </w:r>
      <w:r>
        <w:rPr>
          <w:sz w:val="24"/>
          <w:szCs w:val="24"/>
        </w:rPr>
        <w:t xml:space="preserve"> </w:t>
      </w:r>
    </w:p>
    <w:p w:rsidR="00CC14DE" w:rsidRDefault="00CC14DE" w:rsidP="00542F36">
      <w:pPr>
        <w:ind w:left="-284" w:right="-142"/>
        <w:rPr>
          <w:sz w:val="24"/>
          <w:szCs w:val="24"/>
        </w:rPr>
      </w:pPr>
    </w:p>
    <w:p w:rsidR="00CC14DE" w:rsidRDefault="00334E5B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Bei diesem Rückblick</w:t>
      </w:r>
      <w:r w:rsidR="00CC14DE">
        <w:rPr>
          <w:sz w:val="24"/>
          <w:szCs w:val="24"/>
        </w:rPr>
        <w:t xml:space="preserve"> habe ich natürlich vor allem den ehemaligen und leide</w:t>
      </w:r>
      <w:r w:rsidR="00C8596C">
        <w:rPr>
          <w:sz w:val="24"/>
          <w:szCs w:val="24"/>
        </w:rPr>
        <w:t>r so früh</w:t>
      </w:r>
      <w:r w:rsidR="00CC14DE">
        <w:rPr>
          <w:sz w:val="24"/>
          <w:szCs w:val="24"/>
        </w:rPr>
        <w:t xml:space="preserve"> verstorbenen Präsidenten Ruedi Reich vor Augen, der beharrlich dran blieb, mit unendlicher Geduld</w:t>
      </w:r>
      <w:r w:rsidR="00C8596C">
        <w:rPr>
          <w:sz w:val="24"/>
          <w:szCs w:val="24"/>
        </w:rPr>
        <w:t xml:space="preserve">, grossem Wissen, reichem Sachverstand und einem </w:t>
      </w:r>
      <w:r w:rsidR="0080128C">
        <w:rPr>
          <w:sz w:val="24"/>
          <w:szCs w:val="24"/>
        </w:rPr>
        <w:t>guten Gespür für das Mögliche und</w:t>
      </w:r>
      <w:r w:rsidR="00C8596C">
        <w:rPr>
          <w:sz w:val="24"/>
          <w:szCs w:val="24"/>
        </w:rPr>
        <w:t xml:space="preserve"> eben </w:t>
      </w:r>
      <w:r w:rsidR="00947D8D">
        <w:rPr>
          <w:sz w:val="24"/>
          <w:szCs w:val="24"/>
        </w:rPr>
        <w:t xml:space="preserve">auch für das </w:t>
      </w:r>
      <w:r w:rsidR="00C8596C">
        <w:rPr>
          <w:sz w:val="24"/>
          <w:szCs w:val="24"/>
        </w:rPr>
        <w:t>Nichtmögliche</w:t>
      </w:r>
      <w:r w:rsidR="00CC14DE">
        <w:rPr>
          <w:sz w:val="24"/>
          <w:szCs w:val="24"/>
        </w:rPr>
        <w:t xml:space="preserve">. </w:t>
      </w:r>
      <w:r w:rsidR="00AF45F1">
        <w:rPr>
          <w:sz w:val="24"/>
          <w:szCs w:val="24"/>
        </w:rPr>
        <w:t>Und mit vielen Verbündeten, ich denke da a</w:t>
      </w:r>
      <w:r w:rsidR="006C2745">
        <w:rPr>
          <w:sz w:val="24"/>
          <w:szCs w:val="24"/>
        </w:rPr>
        <w:t>n den damaligen Regierungsrat</w:t>
      </w:r>
      <w:r w:rsidR="00AF45F1">
        <w:rPr>
          <w:sz w:val="24"/>
          <w:szCs w:val="24"/>
        </w:rPr>
        <w:t xml:space="preserve"> Markus Notter. </w:t>
      </w:r>
      <w:r w:rsidR="00CC14DE">
        <w:rPr>
          <w:sz w:val="24"/>
          <w:szCs w:val="24"/>
        </w:rPr>
        <w:t xml:space="preserve">Und Martin Röhl, der </w:t>
      </w:r>
      <w:r w:rsidR="00C8596C">
        <w:rPr>
          <w:sz w:val="24"/>
          <w:szCs w:val="24"/>
        </w:rPr>
        <w:t xml:space="preserve">mit diesem Engagement </w:t>
      </w:r>
      <w:r w:rsidR="006C2745">
        <w:rPr>
          <w:sz w:val="24"/>
          <w:szCs w:val="24"/>
        </w:rPr>
        <w:t>einen Dr. H.C. verdient  hätte</w:t>
      </w:r>
      <w:r w:rsidR="00CC14DE">
        <w:rPr>
          <w:sz w:val="24"/>
          <w:szCs w:val="24"/>
        </w:rPr>
        <w:t xml:space="preserve"> und Fredi Frühauf</w:t>
      </w:r>
      <w:r w:rsidR="00946D71">
        <w:rPr>
          <w:sz w:val="24"/>
          <w:szCs w:val="24"/>
        </w:rPr>
        <w:t xml:space="preserve"> mit seiner grossen Erfahrung und den</w:t>
      </w:r>
      <w:r w:rsidR="00C8596C">
        <w:rPr>
          <w:sz w:val="24"/>
          <w:szCs w:val="24"/>
        </w:rPr>
        <w:t xml:space="preserve"> breiten Schultern</w:t>
      </w:r>
      <w:r w:rsidR="00CC14DE">
        <w:rPr>
          <w:sz w:val="24"/>
          <w:szCs w:val="24"/>
        </w:rPr>
        <w:t>.</w:t>
      </w:r>
      <w:r w:rsidR="006A3AE2">
        <w:rPr>
          <w:sz w:val="24"/>
          <w:szCs w:val="24"/>
        </w:rPr>
        <w:t xml:space="preserve"> </w:t>
      </w:r>
    </w:p>
    <w:p w:rsidR="00CC14DE" w:rsidRDefault="00CC14DE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Aber natürlich kommen mir </w:t>
      </w:r>
      <w:r w:rsidR="00C8596C">
        <w:rPr>
          <w:sz w:val="24"/>
          <w:szCs w:val="24"/>
        </w:rPr>
        <w:t xml:space="preserve">auch sofort </w:t>
      </w:r>
      <w:r>
        <w:rPr>
          <w:sz w:val="24"/>
          <w:szCs w:val="24"/>
        </w:rPr>
        <w:t xml:space="preserve">meine drei </w:t>
      </w:r>
      <w:r w:rsidR="00947D8D">
        <w:rPr>
          <w:sz w:val="24"/>
          <w:szCs w:val="24"/>
        </w:rPr>
        <w:t xml:space="preserve">ehemaligen </w:t>
      </w:r>
      <w:r>
        <w:rPr>
          <w:sz w:val="24"/>
          <w:szCs w:val="24"/>
        </w:rPr>
        <w:t>Kirchenratskolleginnen in den Sinn.</w:t>
      </w:r>
      <w:r w:rsidR="00947D8D">
        <w:rPr>
          <w:sz w:val="24"/>
          <w:szCs w:val="24"/>
        </w:rPr>
        <w:t xml:space="preserve"> </w:t>
      </w:r>
      <w:r>
        <w:rPr>
          <w:sz w:val="24"/>
          <w:szCs w:val="24"/>
        </w:rPr>
        <w:t>Es war eine spezielle Zeit, als w</w:t>
      </w:r>
      <w:r w:rsidR="00334E5B">
        <w:rPr>
          <w:sz w:val="24"/>
          <w:szCs w:val="24"/>
        </w:rPr>
        <w:t>ir vier Frauen waren im Rat</w:t>
      </w:r>
      <w:r w:rsidR="00AF45F1">
        <w:rPr>
          <w:sz w:val="24"/>
          <w:szCs w:val="24"/>
        </w:rPr>
        <w:t>. Wir haben kein einziges Mal</w:t>
      </w:r>
      <w:r>
        <w:rPr>
          <w:sz w:val="24"/>
          <w:szCs w:val="24"/>
        </w:rPr>
        <w:t xml:space="preserve"> etwas </w:t>
      </w:r>
      <w:r w:rsidR="00AF45F1">
        <w:rPr>
          <w:sz w:val="24"/>
          <w:szCs w:val="24"/>
        </w:rPr>
        <w:t xml:space="preserve">zum Voraus </w:t>
      </w:r>
      <w:r>
        <w:rPr>
          <w:sz w:val="24"/>
          <w:szCs w:val="24"/>
        </w:rPr>
        <w:t>abgemacht, aber oft war es einfach klar. Ein Blick genügte.</w:t>
      </w:r>
      <w:r w:rsidR="00C8596C">
        <w:rPr>
          <w:sz w:val="24"/>
          <w:szCs w:val="24"/>
        </w:rPr>
        <w:t xml:space="preserve"> Wenn eine etwas sagte und die zweite es wiederholte</w:t>
      </w:r>
      <w:r w:rsidR="0080128C">
        <w:rPr>
          <w:sz w:val="24"/>
          <w:szCs w:val="24"/>
        </w:rPr>
        <w:t xml:space="preserve"> und die dritte nur schon nickte</w:t>
      </w:r>
      <w:r w:rsidR="00C8596C">
        <w:rPr>
          <w:sz w:val="24"/>
          <w:szCs w:val="24"/>
        </w:rPr>
        <w:t xml:space="preserve">, dann </w:t>
      </w:r>
      <w:r w:rsidR="00946D71">
        <w:rPr>
          <w:sz w:val="24"/>
          <w:szCs w:val="24"/>
        </w:rPr>
        <w:t xml:space="preserve">sahen </w:t>
      </w:r>
      <w:r w:rsidR="00C8596C">
        <w:rPr>
          <w:sz w:val="24"/>
          <w:szCs w:val="24"/>
        </w:rPr>
        <w:t>auch die Männer</w:t>
      </w:r>
      <w:r w:rsidR="008417B7">
        <w:rPr>
          <w:sz w:val="24"/>
          <w:szCs w:val="24"/>
        </w:rPr>
        <w:t>, dass es sich um etwas e</w:t>
      </w:r>
      <w:r w:rsidR="00946D71">
        <w:rPr>
          <w:sz w:val="24"/>
          <w:szCs w:val="24"/>
        </w:rPr>
        <w:t>rnst zu nehmendes handelte</w:t>
      </w:r>
      <w:r w:rsidR="00C8596C">
        <w:rPr>
          <w:sz w:val="24"/>
          <w:szCs w:val="24"/>
        </w:rPr>
        <w:t>.</w:t>
      </w:r>
    </w:p>
    <w:p w:rsidR="00CC14DE" w:rsidRDefault="00CC14DE" w:rsidP="00542F36">
      <w:pPr>
        <w:ind w:left="-284" w:right="-142"/>
        <w:rPr>
          <w:sz w:val="24"/>
          <w:szCs w:val="24"/>
        </w:rPr>
      </w:pPr>
    </w:p>
    <w:p w:rsidR="00CC14DE" w:rsidRDefault="00C8596C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lastRenderedPageBreak/>
        <w:t>Das war in den letzten vier Jahren anders und ich habe</w:t>
      </w:r>
      <w:r w:rsidR="004F05F4">
        <w:rPr>
          <w:sz w:val="24"/>
          <w:szCs w:val="24"/>
        </w:rPr>
        <w:t xml:space="preserve"> </w:t>
      </w:r>
      <w:r w:rsidR="00334E5B">
        <w:rPr>
          <w:sz w:val="24"/>
          <w:szCs w:val="24"/>
        </w:rPr>
        <w:t xml:space="preserve">bereits in der ersten Sitzung, </w:t>
      </w:r>
      <w:r w:rsidR="00EA1FC5">
        <w:rPr>
          <w:sz w:val="24"/>
          <w:szCs w:val="24"/>
        </w:rPr>
        <w:t xml:space="preserve">als ich zum ersten Mal allein war, </w:t>
      </w:r>
      <w:r w:rsidR="00334E5B">
        <w:rPr>
          <w:sz w:val="24"/>
          <w:szCs w:val="24"/>
        </w:rPr>
        <w:t xml:space="preserve">gesagt, </w:t>
      </w:r>
      <w:r w:rsidR="00EA1FC5">
        <w:rPr>
          <w:sz w:val="24"/>
          <w:szCs w:val="24"/>
        </w:rPr>
        <w:t>dass ich</w:t>
      </w:r>
      <w:r w:rsidR="004F05F4">
        <w:rPr>
          <w:sz w:val="24"/>
          <w:szCs w:val="24"/>
        </w:rPr>
        <w:t xml:space="preserve"> </w:t>
      </w:r>
      <w:r w:rsidR="006C2745">
        <w:rPr>
          <w:sz w:val="24"/>
          <w:szCs w:val="24"/>
        </w:rPr>
        <w:t xml:space="preserve">mich nun doppelt und </w:t>
      </w:r>
      <w:r>
        <w:rPr>
          <w:sz w:val="24"/>
          <w:szCs w:val="24"/>
        </w:rPr>
        <w:t>dreifach</w:t>
      </w:r>
      <w:r w:rsidR="006375F7">
        <w:rPr>
          <w:sz w:val="24"/>
          <w:szCs w:val="24"/>
        </w:rPr>
        <w:t xml:space="preserve"> </w:t>
      </w:r>
      <w:r>
        <w:rPr>
          <w:sz w:val="24"/>
          <w:szCs w:val="24"/>
        </w:rPr>
        <w:t>so oft zu Wort melden würde</w:t>
      </w:r>
      <w:r w:rsidR="00AF45F1">
        <w:rPr>
          <w:sz w:val="24"/>
          <w:szCs w:val="24"/>
        </w:rPr>
        <w:t>,</w:t>
      </w:r>
      <w:r>
        <w:rPr>
          <w:sz w:val="24"/>
          <w:szCs w:val="24"/>
        </w:rPr>
        <w:t xml:space="preserve"> und ich habe mich daran gehalten. </w:t>
      </w:r>
      <w:r w:rsidR="00334E5B">
        <w:rPr>
          <w:sz w:val="24"/>
          <w:szCs w:val="24"/>
        </w:rPr>
        <w:t xml:space="preserve">Ich wurde </w:t>
      </w:r>
      <w:r w:rsidR="00946D71">
        <w:rPr>
          <w:sz w:val="24"/>
          <w:szCs w:val="24"/>
        </w:rPr>
        <w:t>oft</w:t>
      </w:r>
      <w:r w:rsidR="00334E5B">
        <w:rPr>
          <w:sz w:val="24"/>
          <w:szCs w:val="24"/>
        </w:rPr>
        <w:t xml:space="preserve"> gefragt, wie es mir denn </w:t>
      </w:r>
      <w:r w:rsidR="00946D71">
        <w:rPr>
          <w:sz w:val="24"/>
          <w:szCs w:val="24"/>
        </w:rPr>
        <w:t xml:space="preserve">als einzige Frau </w:t>
      </w:r>
      <w:r w:rsidR="00334E5B">
        <w:rPr>
          <w:sz w:val="24"/>
          <w:szCs w:val="24"/>
        </w:rPr>
        <w:t xml:space="preserve">so gehe im Rat und ich muss betonen, </w:t>
      </w:r>
      <w:r w:rsidR="00CC14DE">
        <w:rPr>
          <w:sz w:val="24"/>
          <w:szCs w:val="24"/>
        </w:rPr>
        <w:t>dass ich es gut hatte mit meinen Kollegen</w:t>
      </w:r>
      <w:r w:rsidR="004F05F4">
        <w:rPr>
          <w:sz w:val="24"/>
          <w:szCs w:val="24"/>
        </w:rPr>
        <w:t xml:space="preserve">. </w:t>
      </w:r>
      <w:r w:rsidR="0068593D">
        <w:rPr>
          <w:sz w:val="24"/>
          <w:szCs w:val="24"/>
        </w:rPr>
        <w:t>Ich möchte ihnen hier einen grosse</w:t>
      </w:r>
      <w:r>
        <w:rPr>
          <w:sz w:val="24"/>
          <w:szCs w:val="24"/>
        </w:rPr>
        <w:t>n Dank aussprechen</w:t>
      </w:r>
      <w:r w:rsidR="00373D07">
        <w:rPr>
          <w:sz w:val="24"/>
          <w:szCs w:val="24"/>
        </w:rPr>
        <w:t>, besonders dem Präsidenten</w:t>
      </w:r>
      <w:r>
        <w:rPr>
          <w:sz w:val="24"/>
          <w:szCs w:val="24"/>
        </w:rPr>
        <w:t>. Sie haben</w:t>
      </w:r>
      <w:r w:rsidR="00334E5B">
        <w:rPr>
          <w:sz w:val="24"/>
          <w:szCs w:val="24"/>
        </w:rPr>
        <w:t xml:space="preserve"> mich fair</w:t>
      </w:r>
      <w:r w:rsidR="004F05F4">
        <w:rPr>
          <w:sz w:val="24"/>
          <w:szCs w:val="24"/>
        </w:rPr>
        <w:t xml:space="preserve"> behandelt</w:t>
      </w:r>
      <w:r w:rsidR="0068593D">
        <w:rPr>
          <w:sz w:val="24"/>
          <w:szCs w:val="24"/>
        </w:rPr>
        <w:t xml:space="preserve">, </w:t>
      </w:r>
      <w:r w:rsidR="004F05F4">
        <w:rPr>
          <w:sz w:val="24"/>
          <w:szCs w:val="24"/>
        </w:rPr>
        <w:t xml:space="preserve">mich hin und wieder sehr gefordert, vor allem aber </w:t>
      </w:r>
      <w:r w:rsidR="0068593D">
        <w:rPr>
          <w:sz w:val="24"/>
          <w:szCs w:val="24"/>
        </w:rPr>
        <w:t>nicht gesch</w:t>
      </w:r>
      <w:r w:rsidR="004F05F4">
        <w:rPr>
          <w:sz w:val="24"/>
          <w:szCs w:val="24"/>
        </w:rPr>
        <w:t>ont, was das Schlimmste gewesen wäre.</w:t>
      </w:r>
      <w:r w:rsidR="0068593D">
        <w:rPr>
          <w:sz w:val="24"/>
          <w:szCs w:val="24"/>
        </w:rPr>
        <w:t xml:space="preserve"> Gegen </w:t>
      </w:r>
      <w:r w:rsidR="00947D8D">
        <w:rPr>
          <w:sz w:val="24"/>
          <w:szCs w:val="24"/>
        </w:rPr>
        <w:t>eine Herausforderung</w:t>
      </w:r>
      <w:r w:rsidR="006375F7">
        <w:rPr>
          <w:sz w:val="24"/>
          <w:szCs w:val="24"/>
        </w:rPr>
        <w:t xml:space="preserve"> kann frau sich wehren, gegen das Geschont werden nicht.</w:t>
      </w:r>
    </w:p>
    <w:p w:rsidR="006375F7" w:rsidRDefault="006375F7" w:rsidP="00542F36">
      <w:pPr>
        <w:ind w:left="-284" w:right="-142"/>
        <w:rPr>
          <w:sz w:val="24"/>
          <w:szCs w:val="24"/>
        </w:rPr>
      </w:pPr>
    </w:p>
    <w:p w:rsidR="006375F7" w:rsidRDefault="00334E5B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Und ich habe mich gewehrt, u</w:t>
      </w:r>
      <w:r w:rsidR="006375F7">
        <w:rPr>
          <w:sz w:val="24"/>
          <w:szCs w:val="24"/>
        </w:rPr>
        <w:t xml:space="preserve">nd meine Kollegen ebenfalls nicht geschont. </w:t>
      </w:r>
      <w:r w:rsidR="00EA1FC5">
        <w:rPr>
          <w:sz w:val="24"/>
          <w:szCs w:val="24"/>
        </w:rPr>
        <w:t>Hin und wieder wohl echt genervt.</w:t>
      </w:r>
      <w:r w:rsidR="00947D8D">
        <w:rPr>
          <w:sz w:val="24"/>
          <w:szCs w:val="24"/>
        </w:rPr>
        <w:t xml:space="preserve"> </w:t>
      </w:r>
      <w:r w:rsidR="00373D07">
        <w:rPr>
          <w:sz w:val="24"/>
          <w:szCs w:val="24"/>
        </w:rPr>
        <w:t xml:space="preserve">Eine Episode aus einer Sitzung plaudere ich </w:t>
      </w:r>
      <w:r w:rsidR="00946D71">
        <w:rPr>
          <w:sz w:val="24"/>
          <w:szCs w:val="24"/>
        </w:rPr>
        <w:t xml:space="preserve">hier </w:t>
      </w:r>
      <w:r w:rsidR="00373D07">
        <w:rPr>
          <w:sz w:val="24"/>
          <w:szCs w:val="24"/>
        </w:rPr>
        <w:t>aus, was ich ja eigentlich nicht dürfte, tue es aber jetzt.</w:t>
      </w:r>
      <w:r w:rsidR="004F05F4">
        <w:rPr>
          <w:sz w:val="24"/>
          <w:szCs w:val="24"/>
        </w:rPr>
        <w:t xml:space="preserve"> </w:t>
      </w:r>
    </w:p>
    <w:p w:rsidR="006375F7" w:rsidRDefault="006375F7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r w:rsidR="00EA1FC5">
        <w:rPr>
          <w:sz w:val="24"/>
          <w:szCs w:val="24"/>
        </w:rPr>
        <w:t>machte</w:t>
      </w:r>
      <w:r w:rsidR="00373D07">
        <w:rPr>
          <w:sz w:val="24"/>
          <w:szCs w:val="24"/>
        </w:rPr>
        <w:t xml:space="preserve"> </w:t>
      </w:r>
      <w:r w:rsidR="00EA1FC5">
        <w:rPr>
          <w:sz w:val="24"/>
          <w:szCs w:val="24"/>
        </w:rPr>
        <w:t>Vorschläge</w:t>
      </w:r>
      <w:r w:rsidR="004F05F4">
        <w:rPr>
          <w:sz w:val="24"/>
          <w:szCs w:val="24"/>
        </w:rPr>
        <w:t xml:space="preserve">, </w:t>
      </w:r>
      <w:r w:rsidR="00542F36">
        <w:rPr>
          <w:sz w:val="24"/>
          <w:szCs w:val="24"/>
        </w:rPr>
        <w:t xml:space="preserve">das war vor zwei Jahren, </w:t>
      </w:r>
      <w:r w:rsidR="004F05F4">
        <w:rPr>
          <w:sz w:val="24"/>
          <w:szCs w:val="24"/>
        </w:rPr>
        <w:t xml:space="preserve">wie wir das </w:t>
      </w:r>
      <w:r>
        <w:rPr>
          <w:sz w:val="24"/>
          <w:szCs w:val="24"/>
        </w:rPr>
        <w:t>50. Jubiläumsjahr der Frauenordination</w:t>
      </w:r>
      <w:r w:rsidR="004F05F4">
        <w:rPr>
          <w:sz w:val="24"/>
          <w:szCs w:val="24"/>
        </w:rPr>
        <w:t xml:space="preserve"> begeh</w:t>
      </w:r>
      <w:r w:rsidR="00EA1FC5">
        <w:rPr>
          <w:sz w:val="24"/>
          <w:szCs w:val="24"/>
        </w:rPr>
        <w:t>e</w:t>
      </w:r>
      <w:r w:rsidR="004F05F4">
        <w:rPr>
          <w:sz w:val="24"/>
          <w:szCs w:val="24"/>
        </w:rPr>
        <w:t xml:space="preserve">n könnten. Ein </w:t>
      </w:r>
      <w:r>
        <w:rPr>
          <w:sz w:val="24"/>
          <w:szCs w:val="24"/>
        </w:rPr>
        <w:t>Anlass im Grossmünster</w:t>
      </w:r>
      <w:r w:rsidR="004F05F4">
        <w:rPr>
          <w:sz w:val="24"/>
          <w:szCs w:val="24"/>
        </w:rPr>
        <w:t>, ein festliches Nachtessen für alle Pfarrerinnen im Stadthaus</w:t>
      </w:r>
      <w:r>
        <w:rPr>
          <w:sz w:val="24"/>
          <w:szCs w:val="24"/>
        </w:rPr>
        <w:t xml:space="preserve"> am Reformationssonnta</w:t>
      </w:r>
      <w:r w:rsidR="004F05F4">
        <w:rPr>
          <w:sz w:val="24"/>
          <w:szCs w:val="24"/>
        </w:rPr>
        <w:t xml:space="preserve">g, der genau auf das </w:t>
      </w:r>
      <w:r w:rsidR="00542F36">
        <w:rPr>
          <w:sz w:val="24"/>
          <w:szCs w:val="24"/>
        </w:rPr>
        <w:t xml:space="preserve">richtige </w:t>
      </w:r>
      <w:r w:rsidR="004F05F4">
        <w:rPr>
          <w:sz w:val="24"/>
          <w:szCs w:val="24"/>
        </w:rPr>
        <w:t xml:space="preserve">Datum fiel. Und dann schlug ich vor, ziemlich überzeugt, dass es eine Super-idee wäre, </w:t>
      </w:r>
      <w:r w:rsidR="00EA1FC5">
        <w:rPr>
          <w:sz w:val="24"/>
          <w:szCs w:val="24"/>
        </w:rPr>
        <w:t>etwas Neues, alle könnten teilneh</w:t>
      </w:r>
      <w:r w:rsidR="006C2745">
        <w:rPr>
          <w:sz w:val="24"/>
          <w:szCs w:val="24"/>
        </w:rPr>
        <w:t>men, todsicher Medien wirksam, sieben</w:t>
      </w:r>
      <w:r w:rsidR="00EA1FC5">
        <w:rPr>
          <w:sz w:val="24"/>
          <w:szCs w:val="24"/>
        </w:rPr>
        <w:t xml:space="preserve"> Fliegen auf einen Schlag sozusagen. Ich schlug vor, dass an jenem Reformationssonntagmorgen</w:t>
      </w:r>
      <w:r>
        <w:rPr>
          <w:sz w:val="24"/>
          <w:szCs w:val="24"/>
        </w:rPr>
        <w:t xml:space="preserve"> in jeder Gemeinde </w:t>
      </w:r>
      <w:r w:rsidR="00542F36">
        <w:rPr>
          <w:sz w:val="24"/>
          <w:szCs w:val="24"/>
        </w:rPr>
        <w:t xml:space="preserve">des ganzen Kantons </w:t>
      </w:r>
      <w:r w:rsidR="00946D71">
        <w:rPr>
          <w:sz w:val="24"/>
          <w:szCs w:val="24"/>
        </w:rPr>
        <w:t>eine Frau predigen solle</w:t>
      </w:r>
      <w:r>
        <w:rPr>
          <w:sz w:val="24"/>
          <w:szCs w:val="24"/>
        </w:rPr>
        <w:t>.</w:t>
      </w:r>
      <w:r w:rsidR="004F05F4">
        <w:rPr>
          <w:sz w:val="24"/>
          <w:szCs w:val="24"/>
        </w:rPr>
        <w:t xml:space="preserve"> </w:t>
      </w:r>
      <w:r w:rsidR="00946D71">
        <w:rPr>
          <w:sz w:val="24"/>
          <w:szCs w:val="24"/>
        </w:rPr>
        <w:t>Stellen Sie sich das vor! Auf jeder Kanzel eine Frau!</w:t>
      </w:r>
    </w:p>
    <w:p w:rsidR="004F05F4" w:rsidRDefault="004F05F4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Und dann war es einfach still.</w:t>
      </w:r>
      <w:r w:rsidR="00373D07">
        <w:rPr>
          <w:sz w:val="24"/>
          <w:szCs w:val="24"/>
        </w:rPr>
        <w:t xml:space="preserve"> Alle </w:t>
      </w:r>
      <w:r w:rsidR="00946D71">
        <w:rPr>
          <w:sz w:val="24"/>
          <w:szCs w:val="24"/>
        </w:rPr>
        <w:t xml:space="preserve">Kollegen </w:t>
      </w:r>
      <w:r w:rsidR="00373D07">
        <w:rPr>
          <w:sz w:val="24"/>
          <w:szCs w:val="24"/>
        </w:rPr>
        <w:t xml:space="preserve">schauten vor sich hin </w:t>
      </w:r>
      <w:r w:rsidR="00542F36">
        <w:rPr>
          <w:sz w:val="24"/>
          <w:szCs w:val="24"/>
        </w:rPr>
        <w:t xml:space="preserve">auf den Tisch </w:t>
      </w:r>
      <w:r w:rsidR="00373D07">
        <w:rPr>
          <w:sz w:val="24"/>
          <w:szCs w:val="24"/>
        </w:rPr>
        <w:t xml:space="preserve">und sagten einfach nichts. </w:t>
      </w:r>
      <w:r w:rsidR="00947D8D">
        <w:rPr>
          <w:sz w:val="24"/>
          <w:szCs w:val="24"/>
        </w:rPr>
        <w:t>Es war so komisch</w:t>
      </w:r>
      <w:r w:rsidR="00373D07">
        <w:rPr>
          <w:sz w:val="24"/>
          <w:szCs w:val="24"/>
        </w:rPr>
        <w:t xml:space="preserve">, dass ich auch nichts mehr sagen konnte, was nicht oft vorkam. Schliesslich hiess es, die Predigtpläne </w:t>
      </w:r>
      <w:r w:rsidR="00946D71">
        <w:rPr>
          <w:sz w:val="24"/>
          <w:szCs w:val="24"/>
        </w:rPr>
        <w:t xml:space="preserve">für November </w:t>
      </w:r>
      <w:r w:rsidR="00373D07">
        <w:rPr>
          <w:sz w:val="24"/>
          <w:szCs w:val="24"/>
        </w:rPr>
        <w:t xml:space="preserve">seien </w:t>
      </w:r>
      <w:r w:rsidR="00946D71">
        <w:rPr>
          <w:sz w:val="24"/>
          <w:szCs w:val="24"/>
        </w:rPr>
        <w:t>eben schon gemacht. Es war Februar</w:t>
      </w:r>
      <w:r w:rsidR="00373D07">
        <w:rPr>
          <w:sz w:val="24"/>
          <w:szCs w:val="24"/>
        </w:rPr>
        <w:t xml:space="preserve">. </w:t>
      </w:r>
    </w:p>
    <w:p w:rsidR="006375F7" w:rsidRDefault="006375F7" w:rsidP="00542F36">
      <w:pPr>
        <w:ind w:left="-284" w:right="-142"/>
        <w:rPr>
          <w:sz w:val="24"/>
          <w:szCs w:val="24"/>
        </w:rPr>
      </w:pPr>
    </w:p>
    <w:p w:rsidR="006375F7" w:rsidRDefault="006C2745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Zu Hause fragte ich dann </w:t>
      </w:r>
      <w:r w:rsidR="004F05F4">
        <w:rPr>
          <w:sz w:val="24"/>
          <w:szCs w:val="24"/>
        </w:rPr>
        <w:t>meinen Mann, der ja auch Pfarrer ist, was er dazu meinen würde</w:t>
      </w:r>
      <w:r w:rsidR="00937D39">
        <w:rPr>
          <w:sz w:val="24"/>
          <w:szCs w:val="24"/>
        </w:rPr>
        <w:t>, wenn an einem Sonntag überall Frauen predigen würden</w:t>
      </w:r>
      <w:r w:rsidR="00FA05EC">
        <w:rPr>
          <w:sz w:val="24"/>
          <w:szCs w:val="24"/>
        </w:rPr>
        <w:t xml:space="preserve">. Als ich </w:t>
      </w:r>
      <w:r w:rsidR="00947D8D">
        <w:rPr>
          <w:sz w:val="24"/>
          <w:szCs w:val="24"/>
        </w:rPr>
        <w:t xml:space="preserve">dann </w:t>
      </w:r>
      <w:r w:rsidR="00FA05EC">
        <w:rPr>
          <w:sz w:val="24"/>
          <w:szCs w:val="24"/>
        </w:rPr>
        <w:t xml:space="preserve">sein </w:t>
      </w:r>
      <w:r w:rsidR="00946D71">
        <w:rPr>
          <w:sz w:val="24"/>
          <w:szCs w:val="24"/>
        </w:rPr>
        <w:t xml:space="preserve">leicht </w:t>
      </w:r>
      <w:r w:rsidR="00FA05EC">
        <w:rPr>
          <w:sz w:val="24"/>
          <w:szCs w:val="24"/>
        </w:rPr>
        <w:t>irritiertes</w:t>
      </w:r>
      <w:r w:rsidR="00334E5B">
        <w:rPr>
          <w:sz w:val="24"/>
          <w:szCs w:val="24"/>
        </w:rPr>
        <w:t xml:space="preserve"> </w:t>
      </w:r>
      <w:r w:rsidR="004F05F4">
        <w:rPr>
          <w:sz w:val="24"/>
          <w:szCs w:val="24"/>
        </w:rPr>
        <w:t xml:space="preserve">Gesicht sah, wurde mir bewusst, dass ich in der Tat etwas </w:t>
      </w:r>
      <w:r w:rsidR="00334E5B">
        <w:rPr>
          <w:sz w:val="24"/>
          <w:szCs w:val="24"/>
        </w:rPr>
        <w:t xml:space="preserve"> </w:t>
      </w:r>
      <w:r w:rsidR="00373D07">
        <w:rPr>
          <w:sz w:val="24"/>
          <w:szCs w:val="24"/>
        </w:rPr>
        <w:t>Unerhörtes</w:t>
      </w:r>
      <w:r w:rsidR="00FA05EC">
        <w:rPr>
          <w:sz w:val="24"/>
          <w:szCs w:val="24"/>
        </w:rPr>
        <w:t xml:space="preserve"> </w:t>
      </w:r>
      <w:r w:rsidR="00937D39">
        <w:rPr>
          <w:sz w:val="24"/>
          <w:szCs w:val="24"/>
        </w:rPr>
        <w:t xml:space="preserve">vorgeschlagen hatte. </w:t>
      </w:r>
    </w:p>
    <w:p w:rsidR="006375F7" w:rsidRDefault="006375F7" w:rsidP="00542F36">
      <w:pPr>
        <w:ind w:left="-284" w:right="-142"/>
        <w:rPr>
          <w:sz w:val="24"/>
          <w:szCs w:val="24"/>
        </w:rPr>
      </w:pPr>
    </w:p>
    <w:p w:rsidR="006375F7" w:rsidRDefault="00EA1FC5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Ich hatte, so denke ich,</w:t>
      </w:r>
      <w:r w:rsidR="006375F7">
        <w:rPr>
          <w:sz w:val="24"/>
          <w:szCs w:val="24"/>
        </w:rPr>
        <w:t xml:space="preserve"> </w:t>
      </w:r>
      <w:r w:rsidR="00D70FBB">
        <w:rPr>
          <w:sz w:val="24"/>
          <w:szCs w:val="24"/>
        </w:rPr>
        <w:t xml:space="preserve">mit der Spezialseelsorge </w:t>
      </w:r>
      <w:r w:rsidR="006375F7">
        <w:rPr>
          <w:sz w:val="24"/>
          <w:szCs w:val="24"/>
        </w:rPr>
        <w:t xml:space="preserve">das spannendste Ressort. </w:t>
      </w:r>
      <w:r w:rsidR="00937D39">
        <w:rPr>
          <w:sz w:val="24"/>
          <w:szCs w:val="24"/>
        </w:rPr>
        <w:t xml:space="preserve">Ich </w:t>
      </w:r>
      <w:r w:rsidR="00C8596C">
        <w:rPr>
          <w:sz w:val="24"/>
          <w:szCs w:val="24"/>
        </w:rPr>
        <w:t xml:space="preserve">hätte </w:t>
      </w:r>
      <w:r w:rsidR="00937D39">
        <w:rPr>
          <w:sz w:val="24"/>
          <w:szCs w:val="24"/>
        </w:rPr>
        <w:t xml:space="preserve">zuerst </w:t>
      </w:r>
      <w:r w:rsidR="00C8596C">
        <w:rPr>
          <w:sz w:val="24"/>
          <w:szCs w:val="24"/>
        </w:rPr>
        <w:t>ein anderes gewollt, habe aber dieses lieben gelernt</w:t>
      </w:r>
      <w:r w:rsidR="006375F7">
        <w:rPr>
          <w:sz w:val="24"/>
          <w:szCs w:val="24"/>
        </w:rPr>
        <w:t xml:space="preserve">. </w:t>
      </w:r>
      <w:r w:rsidR="00937D39">
        <w:rPr>
          <w:sz w:val="24"/>
          <w:szCs w:val="24"/>
        </w:rPr>
        <w:t xml:space="preserve">Es ermöglichte </w:t>
      </w:r>
      <w:r w:rsidR="006375F7">
        <w:rPr>
          <w:sz w:val="24"/>
          <w:szCs w:val="24"/>
        </w:rPr>
        <w:t>K</w:t>
      </w:r>
      <w:r w:rsidR="00937D39">
        <w:rPr>
          <w:sz w:val="24"/>
          <w:szCs w:val="24"/>
        </w:rPr>
        <w:t xml:space="preserve">ontakte überall hin. Ich habe viele </w:t>
      </w:r>
      <w:r w:rsidR="006375F7">
        <w:rPr>
          <w:sz w:val="24"/>
          <w:szCs w:val="24"/>
        </w:rPr>
        <w:t>Sp</w:t>
      </w:r>
      <w:r w:rsidR="00937D39">
        <w:rPr>
          <w:sz w:val="24"/>
          <w:szCs w:val="24"/>
        </w:rPr>
        <w:t>itälern und viele</w:t>
      </w:r>
      <w:r w:rsidR="006375F7">
        <w:rPr>
          <w:sz w:val="24"/>
          <w:szCs w:val="24"/>
        </w:rPr>
        <w:t xml:space="preserve"> Gefängnissen</w:t>
      </w:r>
      <w:r w:rsidR="00937D39">
        <w:rPr>
          <w:sz w:val="24"/>
          <w:szCs w:val="24"/>
        </w:rPr>
        <w:t xml:space="preserve"> kennen gelernt, hatte bewegende</w:t>
      </w:r>
      <w:r w:rsidR="006375F7">
        <w:rPr>
          <w:sz w:val="24"/>
          <w:szCs w:val="24"/>
        </w:rPr>
        <w:t xml:space="preserve"> Kontakte in die Welt der Gehörlosen, der Behinderten, </w:t>
      </w:r>
      <w:r w:rsidR="00937D39">
        <w:rPr>
          <w:sz w:val="24"/>
          <w:szCs w:val="24"/>
        </w:rPr>
        <w:t xml:space="preserve">in die Welt der </w:t>
      </w:r>
      <w:r w:rsidR="006375F7">
        <w:rPr>
          <w:sz w:val="24"/>
          <w:szCs w:val="24"/>
        </w:rPr>
        <w:t>Polizei und Feuerwehr, in die Welt der Erwerbslosen.</w:t>
      </w:r>
    </w:p>
    <w:p w:rsidR="006375F7" w:rsidRDefault="006375F7" w:rsidP="00542F36">
      <w:pPr>
        <w:ind w:left="-284" w:right="-142"/>
        <w:rPr>
          <w:sz w:val="24"/>
          <w:szCs w:val="24"/>
        </w:rPr>
      </w:pPr>
    </w:p>
    <w:p w:rsidR="006375F7" w:rsidRDefault="006375F7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Einiges </w:t>
      </w:r>
      <w:r w:rsidR="00C8596C">
        <w:rPr>
          <w:sz w:val="24"/>
          <w:szCs w:val="24"/>
        </w:rPr>
        <w:t xml:space="preserve">zu gestalten </w:t>
      </w:r>
      <w:r w:rsidR="00D70FBB">
        <w:rPr>
          <w:sz w:val="24"/>
          <w:szCs w:val="24"/>
        </w:rPr>
        <w:t xml:space="preserve">und neu zu ordnen </w:t>
      </w:r>
      <w:r>
        <w:rPr>
          <w:sz w:val="24"/>
          <w:szCs w:val="24"/>
        </w:rPr>
        <w:t xml:space="preserve">ist </w:t>
      </w:r>
      <w:r w:rsidR="00C8596C">
        <w:rPr>
          <w:sz w:val="24"/>
          <w:szCs w:val="24"/>
        </w:rPr>
        <w:t xml:space="preserve">dabei </w:t>
      </w:r>
      <w:r>
        <w:rPr>
          <w:sz w:val="24"/>
          <w:szCs w:val="24"/>
        </w:rPr>
        <w:t>gelungen. Das freut mich.</w:t>
      </w:r>
      <w:r w:rsidR="00EA1FC5">
        <w:rPr>
          <w:sz w:val="24"/>
          <w:szCs w:val="24"/>
        </w:rPr>
        <w:t xml:space="preserve"> Ich hatte </w:t>
      </w:r>
      <w:r w:rsidR="00373D07">
        <w:rPr>
          <w:sz w:val="24"/>
          <w:szCs w:val="24"/>
        </w:rPr>
        <w:t xml:space="preserve">in der ganzen Abteilung </w:t>
      </w:r>
      <w:r w:rsidR="00EA1FC5">
        <w:rPr>
          <w:sz w:val="24"/>
          <w:szCs w:val="24"/>
        </w:rPr>
        <w:t xml:space="preserve">sehr gute Mitarbeitende, wir waren ein </w:t>
      </w:r>
      <w:r w:rsidR="00373D07">
        <w:rPr>
          <w:sz w:val="24"/>
          <w:szCs w:val="24"/>
        </w:rPr>
        <w:t>super-</w:t>
      </w:r>
      <w:r w:rsidR="00EA1FC5">
        <w:rPr>
          <w:sz w:val="24"/>
          <w:szCs w:val="24"/>
        </w:rPr>
        <w:t>gutes Team</w:t>
      </w:r>
      <w:r w:rsidR="00937D39">
        <w:rPr>
          <w:sz w:val="24"/>
          <w:szCs w:val="24"/>
        </w:rPr>
        <w:t>. Auch ihnen danke ich hier herzlich</w:t>
      </w:r>
      <w:r w:rsidR="00EA1FC5">
        <w:rPr>
          <w:sz w:val="24"/>
          <w:szCs w:val="24"/>
        </w:rPr>
        <w:t xml:space="preserve">. </w:t>
      </w:r>
    </w:p>
    <w:p w:rsidR="006375F7" w:rsidRDefault="006375F7" w:rsidP="00542F36">
      <w:pPr>
        <w:ind w:left="-284" w:right="-142"/>
        <w:rPr>
          <w:sz w:val="24"/>
          <w:szCs w:val="24"/>
        </w:rPr>
      </w:pPr>
    </w:p>
    <w:p w:rsidR="006375F7" w:rsidRDefault="00EA1FC5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Einiges ist gelungen, was mich freut.  </w:t>
      </w:r>
      <w:r w:rsidR="006375F7">
        <w:rPr>
          <w:sz w:val="24"/>
          <w:szCs w:val="24"/>
        </w:rPr>
        <w:t>Was mich heute aber</w:t>
      </w:r>
      <w:r w:rsidR="00D70FBB">
        <w:rPr>
          <w:sz w:val="24"/>
          <w:szCs w:val="24"/>
        </w:rPr>
        <w:t xml:space="preserve"> sehr viel mehr bewegt,</w:t>
      </w:r>
      <w:r w:rsidR="008417B7">
        <w:rPr>
          <w:sz w:val="24"/>
          <w:szCs w:val="24"/>
        </w:rPr>
        <w:t xml:space="preserve"> und das ist wahrscheinlich immer so, wenn man auf eine Arbeit zurückschaut,</w:t>
      </w:r>
      <w:r w:rsidR="00D70FBB">
        <w:rPr>
          <w:sz w:val="24"/>
          <w:szCs w:val="24"/>
        </w:rPr>
        <w:t xml:space="preserve"> ist da</w:t>
      </w:r>
      <w:r w:rsidR="00FA05EC">
        <w:rPr>
          <w:sz w:val="24"/>
          <w:szCs w:val="24"/>
        </w:rPr>
        <w:t>s</w:t>
      </w:r>
      <w:r w:rsidR="00003780">
        <w:rPr>
          <w:sz w:val="24"/>
          <w:szCs w:val="24"/>
        </w:rPr>
        <w:t xml:space="preserve">, </w:t>
      </w:r>
      <w:r w:rsidR="004F05F4">
        <w:rPr>
          <w:sz w:val="24"/>
          <w:szCs w:val="24"/>
        </w:rPr>
        <w:t xml:space="preserve">was nicht gelungen ist. </w:t>
      </w:r>
      <w:r w:rsidR="00FA05EC">
        <w:rPr>
          <w:sz w:val="24"/>
          <w:szCs w:val="24"/>
        </w:rPr>
        <w:t>Und das betrifft jetzt nicht die Verordnung über das Pfarramt in Institutionen, die ich gerne noch selber vor die Synode gebracht hätte. Ich weiss</w:t>
      </w:r>
      <w:r w:rsidR="00096272">
        <w:rPr>
          <w:sz w:val="24"/>
          <w:szCs w:val="24"/>
        </w:rPr>
        <w:t xml:space="preserve">, dass Sie das </w:t>
      </w:r>
      <w:r w:rsidR="00FA05EC">
        <w:rPr>
          <w:sz w:val="24"/>
          <w:szCs w:val="24"/>
        </w:rPr>
        <w:t xml:space="preserve">zusammen mit dem Kirchenrat </w:t>
      </w:r>
      <w:r w:rsidR="00D70FBB">
        <w:rPr>
          <w:sz w:val="24"/>
          <w:szCs w:val="24"/>
        </w:rPr>
        <w:t>gut zu Ende führen</w:t>
      </w:r>
      <w:r w:rsidR="00096272">
        <w:rPr>
          <w:sz w:val="24"/>
          <w:szCs w:val="24"/>
        </w:rPr>
        <w:t xml:space="preserve"> werden</w:t>
      </w:r>
      <w:r w:rsidR="00D70FBB">
        <w:rPr>
          <w:sz w:val="24"/>
          <w:szCs w:val="24"/>
        </w:rPr>
        <w:t xml:space="preserve">. </w:t>
      </w:r>
      <w:r w:rsidR="008417B7">
        <w:rPr>
          <w:sz w:val="24"/>
          <w:szCs w:val="24"/>
        </w:rPr>
        <w:t>Auch d</w:t>
      </w:r>
      <w:r w:rsidR="00357FC5">
        <w:rPr>
          <w:sz w:val="24"/>
          <w:szCs w:val="24"/>
        </w:rPr>
        <w:t xml:space="preserve">ie Fragen rund Palliativ Care und um die interreligiöse Seelsorge sind in der Abteilung in besten Händen. </w:t>
      </w:r>
      <w:r w:rsidR="00C8596C">
        <w:rPr>
          <w:sz w:val="24"/>
          <w:szCs w:val="24"/>
        </w:rPr>
        <w:t xml:space="preserve">Was mich </w:t>
      </w:r>
      <w:r w:rsidR="00096272">
        <w:rPr>
          <w:sz w:val="24"/>
          <w:szCs w:val="24"/>
        </w:rPr>
        <w:t>jedoch unendlich</w:t>
      </w:r>
      <w:r w:rsidR="00C8596C">
        <w:rPr>
          <w:sz w:val="24"/>
          <w:szCs w:val="24"/>
        </w:rPr>
        <w:t xml:space="preserve"> beschäftigt</w:t>
      </w:r>
      <w:r w:rsidR="006375F7">
        <w:rPr>
          <w:sz w:val="24"/>
          <w:szCs w:val="24"/>
        </w:rPr>
        <w:t>, ist</w:t>
      </w:r>
      <w:r w:rsidR="00D70FBB">
        <w:rPr>
          <w:sz w:val="24"/>
          <w:szCs w:val="24"/>
        </w:rPr>
        <w:t>,</w:t>
      </w:r>
      <w:r w:rsidR="006375F7">
        <w:rPr>
          <w:sz w:val="24"/>
          <w:szCs w:val="24"/>
        </w:rPr>
        <w:t xml:space="preserve"> dass </w:t>
      </w:r>
      <w:r>
        <w:rPr>
          <w:sz w:val="24"/>
          <w:szCs w:val="24"/>
        </w:rPr>
        <w:t xml:space="preserve">in unserer Kirche </w:t>
      </w:r>
      <w:r w:rsidR="006375F7">
        <w:rPr>
          <w:sz w:val="24"/>
          <w:szCs w:val="24"/>
        </w:rPr>
        <w:t xml:space="preserve">die inhaltlichen Fragen so sehr im Hintergrund geblieben sind. </w:t>
      </w:r>
      <w:r w:rsidR="00FA05EC">
        <w:rPr>
          <w:sz w:val="24"/>
          <w:szCs w:val="24"/>
        </w:rPr>
        <w:t>Hätte ich mich hier mehr e</w:t>
      </w:r>
      <w:r w:rsidR="00373D07">
        <w:rPr>
          <w:sz w:val="24"/>
          <w:szCs w:val="24"/>
        </w:rPr>
        <w:t xml:space="preserve">insetzen können? Ich habe es </w:t>
      </w:r>
      <w:r w:rsidR="00FA05EC">
        <w:rPr>
          <w:sz w:val="24"/>
          <w:szCs w:val="24"/>
        </w:rPr>
        <w:t xml:space="preserve">versucht. </w:t>
      </w:r>
      <w:r w:rsidR="00357FC5">
        <w:rPr>
          <w:sz w:val="24"/>
          <w:szCs w:val="24"/>
        </w:rPr>
        <w:t xml:space="preserve">Auch im Kirchenrat. </w:t>
      </w:r>
      <w:r w:rsidR="00FA05EC">
        <w:rPr>
          <w:sz w:val="24"/>
          <w:szCs w:val="24"/>
        </w:rPr>
        <w:t xml:space="preserve">Zu wenig mutig? Zu schwach? </w:t>
      </w:r>
      <w:r w:rsidR="00D70FBB">
        <w:rPr>
          <w:sz w:val="24"/>
          <w:szCs w:val="24"/>
        </w:rPr>
        <w:t xml:space="preserve">Das würde mich reuen. Oder war das gar nicht meine Aufgabe? </w:t>
      </w:r>
      <w:r w:rsidR="00FA05EC">
        <w:rPr>
          <w:sz w:val="24"/>
          <w:szCs w:val="24"/>
        </w:rPr>
        <w:t xml:space="preserve">Nicht die Aufgabe des Kirchenrates? </w:t>
      </w:r>
      <w:r w:rsidR="00D70FBB">
        <w:rPr>
          <w:sz w:val="24"/>
          <w:szCs w:val="24"/>
        </w:rPr>
        <w:t xml:space="preserve">Wer hätte </w:t>
      </w:r>
      <w:r w:rsidR="00FA05EC">
        <w:rPr>
          <w:sz w:val="24"/>
          <w:szCs w:val="24"/>
        </w:rPr>
        <w:t>diese Aufgabe</w:t>
      </w:r>
      <w:r w:rsidR="00D70FBB">
        <w:rPr>
          <w:sz w:val="24"/>
          <w:szCs w:val="24"/>
        </w:rPr>
        <w:t xml:space="preserve"> denn dann?</w:t>
      </w:r>
      <w:r w:rsidR="005E35F6">
        <w:rPr>
          <w:sz w:val="24"/>
          <w:szCs w:val="24"/>
        </w:rPr>
        <w:t xml:space="preserve"> </w:t>
      </w:r>
    </w:p>
    <w:p w:rsidR="00526372" w:rsidRDefault="00526372" w:rsidP="00860167">
      <w:pPr>
        <w:ind w:right="-142"/>
        <w:rPr>
          <w:sz w:val="24"/>
          <w:szCs w:val="24"/>
        </w:rPr>
      </w:pPr>
    </w:p>
    <w:p w:rsidR="00003780" w:rsidRDefault="00860167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V</w:t>
      </w:r>
      <w:r w:rsidR="000F337F">
        <w:rPr>
          <w:sz w:val="24"/>
          <w:szCs w:val="24"/>
        </w:rPr>
        <w:t xml:space="preserve">or allem </w:t>
      </w:r>
      <w:r>
        <w:rPr>
          <w:sz w:val="24"/>
          <w:szCs w:val="24"/>
        </w:rPr>
        <w:t>hätte ich</w:t>
      </w:r>
      <w:r w:rsidR="009E7D37">
        <w:rPr>
          <w:sz w:val="24"/>
          <w:szCs w:val="24"/>
        </w:rPr>
        <w:t xml:space="preserve"> gerne über</w:t>
      </w:r>
      <w:r w:rsidR="00003780">
        <w:rPr>
          <w:sz w:val="24"/>
          <w:szCs w:val="24"/>
        </w:rPr>
        <w:t xml:space="preserve"> theologischen Fragen, die Fragen ü</w:t>
      </w:r>
      <w:r w:rsidR="009E7D37">
        <w:rPr>
          <w:sz w:val="24"/>
          <w:szCs w:val="24"/>
        </w:rPr>
        <w:t>ber unseren Glauben debattiert</w:t>
      </w:r>
      <w:r w:rsidR="00003780">
        <w:rPr>
          <w:sz w:val="24"/>
          <w:szCs w:val="24"/>
        </w:rPr>
        <w:t xml:space="preserve">, das was unsere Botschaft ist, weswegen wir uns überhaupt </w:t>
      </w:r>
      <w:r w:rsidR="000F337F">
        <w:rPr>
          <w:sz w:val="24"/>
          <w:szCs w:val="24"/>
        </w:rPr>
        <w:t xml:space="preserve">als Kirche </w:t>
      </w:r>
      <w:r w:rsidR="00003780">
        <w:rPr>
          <w:sz w:val="24"/>
          <w:szCs w:val="24"/>
        </w:rPr>
        <w:t>engagieren.</w:t>
      </w:r>
      <w:r w:rsidR="00D70FBB">
        <w:rPr>
          <w:sz w:val="24"/>
          <w:szCs w:val="24"/>
        </w:rPr>
        <w:t xml:space="preserve"> Klar ist, dass der Kirchenrat kein Lehramt hat. Aber müsste er nicht mindestens darauf achten, dass die Fragen lebendig bleiben</w:t>
      </w:r>
      <w:r w:rsidR="000F337F">
        <w:rPr>
          <w:sz w:val="24"/>
          <w:szCs w:val="24"/>
        </w:rPr>
        <w:t>, dass über Differenzen gestritten wird</w:t>
      </w:r>
      <w:r w:rsidRPr="00860167">
        <w:rPr>
          <w:sz w:val="24"/>
          <w:szCs w:val="24"/>
        </w:rPr>
        <w:t xml:space="preserve"> </w:t>
      </w:r>
      <w:r>
        <w:rPr>
          <w:sz w:val="24"/>
          <w:szCs w:val="24"/>
        </w:rPr>
        <w:t>öffentlich sicht- und hörbar</w:t>
      </w:r>
      <w:r w:rsidR="00D70FBB">
        <w:rPr>
          <w:sz w:val="24"/>
          <w:szCs w:val="24"/>
        </w:rPr>
        <w:t xml:space="preserve">, </w:t>
      </w:r>
      <w:r w:rsidR="00373D07">
        <w:rPr>
          <w:sz w:val="24"/>
          <w:szCs w:val="24"/>
        </w:rPr>
        <w:t xml:space="preserve">wie das eine </w:t>
      </w:r>
      <w:r w:rsidR="00373D07">
        <w:rPr>
          <w:sz w:val="24"/>
          <w:szCs w:val="24"/>
        </w:rPr>
        <w:lastRenderedPageBreak/>
        <w:t xml:space="preserve">Mal nach dem Film </w:t>
      </w:r>
      <w:proofErr w:type="spellStart"/>
      <w:r w:rsidR="00373D07">
        <w:rPr>
          <w:sz w:val="24"/>
          <w:szCs w:val="24"/>
        </w:rPr>
        <w:t>the</w:t>
      </w:r>
      <w:proofErr w:type="spellEnd"/>
      <w:r w:rsidR="00373D07">
        <w:rPr>
          <w:sz w:val="24"/>
          <w:szCs w:val="24"/>
        </w:rPr>
        <w:t xml:space="preserve"> </w:t>
      </w:r>
      <w:proofErr w:type="spellStart"/>
      <w:r w:rsidR="00373D07">
        <w:rPr>
          <w:sz w:val="24"/>
          <w:szCs w:val="24"/>
        </w:rPr>
        <w:t>passion</w:t>
      </w:r>
      <w:proofErr w:type="spellEnd"/>
      <w:r w:rsidR="00373D07">
        <w:rPr>
          <w:sz w:val="24"/>
          <w:szCs w:val="24"/>
        </w:rPr>
        <w:t xml:space="preserve"> </w:t>
      </w:r>
      <w:proofErr w:type="spellStart"/>
      <w:r w:rsidR="00373D07">
        <w:rPr>
          <w:sz w:val="24"/>
          <w:szCs w:val="24"/>
        </w:rPr>
        <w:t>of</w:t>
      </w:r>
      <w:proofErr w:type="spellEnd"/>
      <w:r w:rsidR="00373D07">
        <w:rPr>
          <w:sz w:val="24"/>
          <w:szCs w:val="24"/>
        </w:rPr>
        <w:t xml:space="preserve"> </w:t>
      </w:r>
      <w:proofErr w:type="spellStart"/>
      <w:r w:rsidR="00373D07">
        <w:rPr>
          <w:sz w:val="24"/>
          <w:szCs w:val="24"/>
        </w:rPr>
        <w:t>christ</w:t>
      </w:r>
      <w:proofErr w:type="spellEnd"/>
      <w:r w:rsidR="00D70FBB">
        <w:rPr>
          <w:sz w:val="24"/>
          <w:szCs w:val="24"/>
        </w:rPr>
        <w:t>?</w:t>
      </w:r>
      <w:r w:rsidR="00003780">
        <w:rPr>
          <w:sz w:val="24"/>
          <w:szCs w:val="24"/>
        </w:rPr>
        <w:t xml:space="preserve"> </w:t>
      </w:r>
      <w:r w:rsidR="000F337F">
        <w:rPr>
          <w:sz w:val="24"/>
          <w:szCs w:val="24"/>
        </w:rPr>
        <w:t>Ich erachte es als das grösste Defizit unserer Kirche, dass sie diese Auseinandersetzung nicht führt, sondern</w:t>
      </w:r>
      <w:r w:rsidR="00357FC5">
        <w:rPr>
          <w:sz w:val="24"/>
          <w:szCs w:val="24"/>
        </w:rPr>
        <w:t xml:space="preserve"> schweigt</w:t>
      </w:r>
      <w:r w:rsidR="000F337F">
        <w:rPr>
          <w:sz w:val="24"/>
          <w:szCs w:val="24"/>
        </w:rPr>
        <w:t>.</w:t>
      </w:r>
    </w:p>
    <w:p w:rsidR="00003780" w:rsidRDefault="00003780" w:rsidP="00542F36">
      <w:pPr>
        <w:ind w:left="-284" w:right="-142"/>
        <w:rPr>
          <w:sz w:val="24"/>
          <w:szCs w:val="24"/>
        </w:rPr>
      </w:pPr>
    </w:p>
    <w:p w:rsidR="008417B7" w:rsidRDefault="005E35F6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Wann </w:t>
      </w:r>
      <w:r w:rsidR="000F337F">
        <w:rPr>
          <w:sz w:val="24"/>
          <w:szCs w:val="24"/>
        </w:rPr>
        <w:t xml:space="preserve">zum Beispiel </w:t>
      </w:r>
      <w:r w:rsidR="008417B7">
        <w:rPr>
          <w:sz w:val="24"/>
          <w:szCs w:val="24"/>
        </w:rPr>
        <w:t xml:space="preserve">debattierte </w:t>
      </w:r>
      <w:r>
        <w:rPr>
          <w:sz w:val="24"/>
          <w:szCs w:val="24"/>
        </w:rPr>
        <w:t xml:space="preserve">die Synode </w:t>
      </w:r>
      <w:r w:rsidR="008417B7">
        <w:rPr>
          <w:sz w:val="24"/>
          <w:szCs w:val="24"/>
        </w:rPr>
        <w:t xml:space="preserve">hier im Rathaus </w:t>
      </w:r>
      <w:r>
        <w:rPr>
          <w:sz w:val="24"/>
          <w:szCs w:val="24"/>
        </w:rPr>
        <w:t>über Glaubensf</w:t>
      </w:r>
      <w:r w:rsidR="000F337F">
        <w:rPr>
          <w:sz w:val="24"/>
          <w:szCs w:val="24"/>
        </w:rPr>
        <w:t xml:space="preserve">ragen? Oder ist </w:t>
      </w:r>
      <w:r w:rsidR="007D74F6">
        <w:rPr>
          <w:sz w:val="24"/>
          <w:szCs w:val="24"/>
        </w:rPr>
        <w:t xml:space="preserve">es </w:t>
      </w:r>
      <w:r w:rsidR="000F337F">
        <w:rPr>
          <w:sz w:val="24"/>
          <w:szCs w:val="24"/>
        </w:rPr>
        <w:t xml:space="preserve">auch nicht </w:t>
      </w:r>
      <w:r>
        <w:rPr>
          <w:sz w:val="24"/>
          <w:szCs w:val="24"/>
        </w:rPr>
        <w:t>Aufgabe</w:t>
      </w:r>
      <w:r w:rsidR="000F337F">
        <w:rPr>
          <w:sz w:val="24"/>
          <w:szCs w:val="24"/>
        </w:rPr>
        <w:t xml:space="preserve"> der Synode</w:t>
      </w:r>
      <w:r>
        <w:rPr>
          <w:sz w:val="24"/>
          <w:szCs w:val="24"/>
        </w:rPr>
        <w:t xml:space="preserve">? </w:t>
      </w:r>
      <w:r w:rsidR="00542F36">
        <w:rPr>
          <w:sz w:val="24"/>
          <w:szCs w:val="24"/>
        </w:rPr>
        <w:t>Noch</w:t>
      </w:r>
      <w:r w:rsidR="009E7D37">
        <w:rPr>
          <w:sz w:val="24"/>
          <w:szCs w:val="24"/>
        </w:rPr>
        <w:t>mals: Wessen Aufgabe ist es</w:t>
      </w:r>
      <w:r w:rsidR="00542F36">
        <w:rPr>
          <w:sz w:val="24"/>
          <w:szCs w:val="24"/>
        </w:rPr>
        <w:t xml:space="preserve">? </w:t>
      </w:r>
      <w:r w:rsidR="008417B7">
        <w:rPr>
          <w:sz w:val="24"/>
          <w:szCs w:val="24"/>
        </w:rPr>
        <w:t>Diejenige der Fakultät? Prof. Konrad Schmid sagte gemäss ref.ch unlängst, dass die Theologie den Weg an die Basis nicht gefunden habe und oft infantil zelebriert werde. W</w:t>
      </w:r>
      <w:r w:rsidR="009E7D37">
        <w:rPr>
          <w:sz w:val="24"/>
          <w:szCs w:val="24"/>
        </w:rPr>
        <w:t>er das ändern müsste,</w:t>
      </w:r>
      <w:r w:rsidR="008417B7">
        <w:rPr>
          <w:sz w:val="24"/>
          <w:szCs w:val="24"/>
        </w:rPr>
        <w:t xml:space="preserve"> sagte er nicht. Ist es die Aufgabe der </w:t>
      </w:r>
      <w:proofErr w:type="spellStart"/>
      <w:r w:rsidR="008417B7">
        <w:rPr>
          <w:sz w:val="24"/>
          <w:szCs w:val="24"/>
        </w:rPr>
        <w:t>Pfarrschaft</w:t>
      </w:r>
      <w:proofErr w:type="spellEnd"/>
      <w:r w:rsidR="008417B7">
        <w:rPr>
          <w:sz w:val="24"/>
          <w:szCs w:val="24"/>
        </w:rPr>
        <w:t xml:space="preserve">? Ebenfalls lesen konnte man, dass ein Drittel aller Pfarrerinnen und Pfarrer nicht an die leibliche Auferstehung Jesu glaube. </w:t>
      </w:r>
      <w:r w:rsidR="009E7D37">
        <w:rPr>
          <w:sz w:val="24"/>
          <w:szCs w:val="24"/>
        </w:rPr>
        <w:t>Stimmt das</w:t>
      </w:r>
      <w:r w:rsidR="008417B7">
        <w:rPr>
          <w:sz w:val="24"/>
          <w:szCs w:val="24"/>
        </w:rPr>
        <w:t xml:space="preserve"> und wenn ja, wo sprechen sie darüber, wo sagen sie es?</w:t>
      </w:r>
    </w:p>
    <w:p w:rsidR="008417B7" w:rsidRDefault="008417B7" w:rsidP="00542F36">
      <w:pPr>
        <w:ind w:left="-284" w:right="-142"/>
        <w:rPr>
          <w:sz w:val="24"/>
          <w:szCs w:val="24"/>
        </w:rPr>
      </w:pPr>
    </w:p>
    <w:p w:rsidR="00003780" w:rsidRDefault="00003780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Immerhin hat die evangelisch-k</w:t>
      </w:r>
      <w:r w:rsidR="00860167">
        <w:rPr>
          <w:sz w:val="24"/>
          <w:szCs w:val="24"/>
        </w:rPr>
        <w:t>irchliche Fraktion als</w:t>
      </w:r>
      <w:r w:rsidR="007D74F6">
        <w:rPr>
          <w:sz w:val="24"/>
          <w:szCs w:val="24"/>
        </w:rPr>
        <w:t xml:space="preserve"> die einzige</w:t>
      </w:r>
      <w:r w:rsidR="00CC4C08">
        <w:rPr>
          <w:sz w:val="24"/>
          <w:szCs w:val="24"/>
        </w:rPr>
        <w:t xml:space="preserve"> hier</w:t>
      </w:r>
      <w:r w:rsidR="007D74F6">
        <w:rPr>
          <w:sz w:val="24"/>
          <w:szCs w:val="24"/>
        </w:rPr>
        <w:t>, hin und wieder</w:t>
      </w:r>
      <w:r>
        <w:rPr>
          <w:sz w:val="24"/>
          <w:szCs w:val="24"/>
        </w:rPr>
        <w:t xml:space="preserve"> Glauben</w:t>
      </w:r>
      <w:r w:rsidR="007D74F6">
        <w:rPr>
          <w:sz w:val="24"/>
          <w:szCs w:val="24"/>
        </w:rPr>
        <w:t>sfragen aufgegriffen</w:t>
      </w:r>
      <w:r w:rsidR="00D70FBB">
        <w:rPr>
          <w:sz w:val="24"/>
          <w:szCs w:val="24"/>
        </w:rPr>
        <w:t>. Auch wenn ich mit ihrer Auslegung nicht einverstanden bin</w:t>
      </w:r>
      <w:r>
        <w:rPr>
          <w:sz w:val="24"/>
          <w:szCs w:val="24"/>
        </w:rPr>
        <w:t xml:space="preserve">, sie </w:t>
      </w:r>
      <w:r w:rsidR="00096272">
        <w:rPr>
          <w:sz w:val="24"/>
          <w:szCs w:val="24"/>
        </w:rPr>
        <w:t>haben den Mut darüber</w:t>
      </w:r>
      <w:r w:rsidR="00096272" w:rsidRPr="00096272">
        <w:rPr>
          <w:sz w:val="24"/>
          <w:szCs w:val="24"/>
        </w:rPr>
        <w:t xml:space="preserve"> </w:t>
      </w:r>
      <w:r w:rsidR="00096272">
        <w:rPr>
          <w:sz w:val="24"/>
          <w:szCs w:val="24"/>
        </w:rPr>
        <w:t>zu reden</w:t>
      </w:r>
      <w:r w:rsidR="00D70FBB">
        <w:rPr>
          <w:sz w:val="24"/>
          <w:szCs w:val="24"/>
        </w:rPr>
        <w:t xml:space="preserve">. Habe ich </w:t>
      </w:r>
      <w:r w:rsidR="00357FC5">
        <w:rPr>
          <w:sz w:val="24"/>
          <w:szCs w:val="24"/>
        </w:rPr>
        <w:t xml:space="preserve">in den Debatten </w:t>
      </w:r>
      <w:r w:rsidR="00D70FBB">
        <w:rPr>
          <w:sz w:val="24"/>
          <w:szCs w:val="24"/>
        </w:rPr>
        <w:t>jemals ein</w:t>
      </w:r>
      <w:r>
        <w:rPr>
          <w:sz w:val="24"/>
          <w:szCs w:val="24"/>
        </w:rPr>
        <w:t xml:space="preserve"> theologisches Argument gehört von den Liberalen</w:t>
      </w:r>
      <w:r w:rsidR="00096272">
        <w:rPr>
          <w:sz w:val="24"/>
          <w:szCs w:val="24"/>
        </w:rPr>
        <w:t xml:space="preserve">, die ja </w:t>
      </w:r>
      <w:r w:rsidR="000F337F">
        <w:rPr>
          <w:sz w:val="24"/>
          <w:szCs w:val="24"/>
        </w:rPr>
        <w:t xml:space="preserve">vielleicht auch </w:t>
      </w:r>
      <w:r w:rsidR="00096272">
        <w:rPr>
          <w:sz w:val="24"/>
          <w:szCs w:val="24"/>
        </w:rPr>
        <w:t>einiges zu sagen hätten</w:t>
      </w:r>
      <w:r>
        <w:rPr>
          <w:sz w:val="24"/>
          <w:szCs w:val="24"/>
        </w:rPr>
        <w:t xml:space="preserve">? </w:t>
      </w:r>
      <w:r w:rsidR="007D74F6">
        <w:rPr>
          <w:sz w:val="24"/>
          <w:szCs w:val="24"/>
        </w:rPr>
        <w:t>Vom Synodalverein? Meine eigene Fraktion nehme ich jetzt aus.</w:t>
      </w:r>
    </w:p>
    <w:p w:rsidR="00357FC5" w:rsidRDefault="00357FC5" w:rsidP="00542F36">
      <w:pPr>
        <w:ind w:left="-284" w:right="-142"/>
        <w:rPr>
          <w:sz w:val="24"/>
          <w:szCs w:val="24"/>
        </w:rPr>
      </w:pPr>
    </w:p>
    <w:p w:rsidR="00096272" w:rsidRDefault="00096272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Evangelikale Christinnen und Christen sind heute diejenigen, die laut sagen, wie sie glauben. Die anderen sind </w:t>
      </w:r>
      <w:r w:rsidR="00542F36">
        <w:rPr>
          <w:sz w:val="24"/>
          <w:szCs w:val="24"/>
        </w:rPr>
        <w:t>entweder ganz leise oder stumm</w:t>
      </w:r>
      <w:r>
        <w:rPr>
          <w:sz w:val="24"/>
          <w:szCs w:val="24"/>
        </w:rPr>
        <w:t>. Das hat zur Folge, dass unsere Kirche ein evangelikales Gesicht bekommt und sich viele aus diesem Grund von ihr abwenden.</w:t>
      </w:r>
      <w:r w:rsidR="000F337F">
        <w:rPr>
          <w:sz w:val="24"/>
          <w:szCs w:val="24"/>
        </w:rPr>
        <w:t xml:space="preserve"> </w:t>
      </w:r>
    </w:p>
    <w:p w:rsidR="000F337F" w:rsidRDefault="00CC4C08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Erst vor kurz</w:t>
      </w:r>
      <w:r w:rsidR="000F337F">
        <w:rPr>
          <w:sz w:val="24"/>
          <w:szCs w:val="24"/>
        </w:rPr>
        <w:t xml:space="preserve">em nahm ich </w:t>
      </w:r>
      <w:r w:rsidR="00860167">
        <w:rPr>
          <w:sz w:val="24"/>
          <w:szCs w:val="24"/>
        </w:rPr>
        <w:t>an der Jahresversammlung</w:t>
      </w:r>
      <w:r w:rsidR="00357FC5">
        <w:rPr>
          <w:sz w:val="24"/>
          <w:szCs w:val="24"/>
        </w:rPr>
        <w:t xml:space="preserve"> eines Verein</w:t>
      </w:r>
      <w:r w:rsidR="009E7D37">
        <w:rPr>
          <w:sz w:val="24"/>
          <w:szCs w:val="24"/>
        </w:rPr>
        <w:t>s</w:t>
      </w:r>
      <w:r w:rsidR="00357FC5">
        <w:rPr>
          <w:sz w:val="24"/>
          <w:szCs w:val="24"/>
        </w:rPr>
        <w:t xml:space="preserve"> teil, dessen Vorstand aus diesem Grund vorschlug</w:t>
      </w:r>
      <w:r w:rsidR="000F337F">
        <w:rPr>
          <w:sz w:val="24"/>
          <w:szCs w:val="24"/>
        </w:rPr>
        <w:t>, das Evangelisch aus seinem Namen zu streichen.</w:t>
      </w:r>
    </w:p>
    <w:p w:rsidR="00003780" w:rsidRDefault="00003780" w:rsidP="00542F36">
      <w:pPr>
        <w:ind w:left="-284" w:right="-142"/>
        <w:rPr>
          <w:sz w:val="24"/>
          <w:szCs w:val="24"/>
        </w:rPr>
      </w:pPr>
    </w:p>
    <w:p w:rsidR="00096272" w:rsidRDefault="00CC4C08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Und dies in einer Zeit, da </w:t>
      </w:r>
      <w:r w:rsidR="00357FC5">
        <w:rPr>
          <w:sz w:val="24"/>
          <w:szCs w:val="24"/>
        </w:rPr>
        <w:t>v</w:t>
      </w:r>
      <w:r w:rsidR="00542F36">
        <w:rPr>
          <w:sz w:val="24"/>
          <w:szCs w:val="24"/>
        </w:rPr>
        <w:t xml:space="preserve">iele Menschen intensiv </w:t>
      </w:r>
      <w:r w:rsidR="005E35F6">
        <w:rPr>
          <w:sz w:val="24"/>
          <w:szCs w:val="24"/>
        </w:rPr>
        <w:t>über Glaubensfragen nach</w:t>
      </w:r>
      <w:r>
        <w:rPr>
          <w:sz w:val="24"/>
          <w:szCs w:val="24"/>
        </w:rPr>
        <w:t>denken</w:t>
      </w:r>
      <w:r w:rsidR="005E35F6">
        <w:rPr>
          <w:sz w:val="24"/>
          <w:szCs w:val="24"/>
        </w:rPr>
        <w:t>.  S</w:t>
      </w:r>
      <w:r w:rsidR="00096272">
        <w:rPr>
          <w:sz w:val="24"/>
          <w:szCs w:val="24"/>
        </w:rPr>
        <w:t xml:space="preserve">ie lesen Philosophen wie Ronald Dworkin, Alain de Botton, </w:t>
      </w:r>
      <w:proofErr w:type="spellStart"/>
      <w:r w:rsidR="00096272">
        <w:rPr>
          <w:sz w:val="24"/>
          <w:szCs w:val="24"/>
        </w:rPr>
        <w:t>Compte</w:t>
      </w:r>
      <w:proofErr w:type="spellEnd"/>
      <w:r w:rsidR="00096272">
        <w:rPr>
          <w:sz w:val="24"/>
          <w:szCs w:val="24"/>
        </w:rPr>
        <w:t xml:space="preserve"> de </w:t>
      </w:r>
      <w:proofErr w:type="spellStart"/>
      <w:r w:rsidR="00096272">
        <w:rPr>
          <w:sz w:val="24"/>
          <w:szCs w:val="24"/>
        </w:rPr>
        <w:t>Sponville</w:t>
      </w:r>
      <w:proofErr w:type="spellEnd"/>
      <w:r w:rsidR="00096272">
        <w:rPr>
          <w:sz w:val="24"/>
          <w:szCs w:val="24"/>
        </w:rPr>
        <w:t xml:space="preserve"> und wie sie alle heissen. Es ist mir erst über die letzten Ostern </w:t>
      </w:r>
      <w:r>
        <w:rPr>
          <w:sz w:val="24"/>
          <w:szCs w:val="24"/>
        </w:rPr>
        <w:t xml:space="preserve">wieder </w:t>
      </w:r>
      <w:r w:rsidR="00096272">
        <w:rPr>
          <w:sz w:val="24"/>
          <w:szCs w:val="24"/>
        </w:rPr>
        <w:t xml:space="preserve">massiv aufgefallen, </w:t>
      </w:r>
      <w:proofErr w:type="spellStart"/>
      <w:r w:rsidR="00096272">
        <w:rPr>
          <w:sz w:val="24"/>
          <w:szCs w:val="24"/>
        </w:rPr>
        <w:t>wieviel</w:t>
      </w:r>
      <w:r w:rsidR="005E35F6">
        <w:rPr>
          <w:sz w:val="24"/>
          <w:szCs w:val="24"/>
        </w:rPr>
        <w:t>e</w:t>
      </w:r>
      <w:proofErr w:type="spellEnd"/>
      <w:r w:rsidR="00096272">
        <w:rPr>
          <w:sz w:val="24"/>
          <w:szCs w:val="24"/>
        </w:rPr>
        <w:t xml:space="preserve"> Artikel es in den Zeitungen hatte, wie die Fernsehsta</w:t>
      </w:r>
      <w:r w:rsidR="009E7D37">
        <w:rPr>
          <w:sz w:val="24"/>
          <w:szCs w:val="24"/>
        </w:rPr>
        <w:t>tionen Themen aufgriffen wie</w:t>
      </w:r>
      <w:r w:rsidR="00096272">
        <w:rPr>
          <w:sz w:val="24"/>
          <w:szCs w:val="24"/>
        </w:rPr>
        <w:t xml:space="preserve"> Gottesfrage, </w:t>
      </w:r>
      <w:r w:rsidR="007773ED">
        <w:rPr>
          <w:sz w:val="24"/>
          <w:szCs w:val="24"/>
        </w:rPr>
        <w:t>Auferstehung</w:t>
      </w:r>
      <w:r w:rsidR="00975B43">
        <w:rPr>
          <w:sz w:val="24"/>
          <w:szCs w:val="24"/>
        </w:rPr>
        <w:t xml:space="preserve">, </w:t>
      </w:r>
      <w:proofErr w:type="spellStart"/>
      <w:r w:rsidR="00975B43">
        <w:rPr>
          <w:sz w:val="24"/>
          <w:szCs w:val="24"/>
        </w:rPr>
        <w:t>Sühnopfertheologie</w:t>
      </w:r>
      <w:proofErr w:type="spellEnd"/>
      <w:r w:rsidR="000F337F">
        <w:rPr>
          <w:sz w:val="24"/>
          <w:szCs w:val="24"/>
        </w:rPr>
        <w:t xml:space="preserve">. </w:t>
      </w:r>
      <w:r w:rsidR="007D74F6">
        <w:rPr>
          <w:sz w:val="24"/>
          <w:szCs w:val="24"/>
        </w:rPr>
        <w:t xml:space="preserve">Allerdings </w:t>
      </w:r>
      <w:r w:rsidR="007773ED">
        <w:rPr>
          <w:sz w:val="24"/>
          <w:szCs w:val="24"/>
        </w:rPr>
        <w:t xml:space="preserve">stellen </w:t>
      </w:r>
      <w:r w:rsidR="007D74F6">
        <w:rPr>
          <w:sz w:val="24"/>
          <w:szCs w:val="24"/>
        </w:rPr>
        <w:t xml:space="preserve">sie </w:t>
      </w:r>
      <w:r w:rsidR="007773ED">
        <w:rPr>
          <w:sz w:val="24"/>
          <w:szCs w:val="24"/>
        </w:rPr>
        <w:t xml:space="preserve">die </w:t>
      </w:r>
      <w:r w:rsidR="000F337F">
        <w:rPr>
          <w:sz w:val="24"/>
          <w:szCs w:val="24"/>
        </w:rPr>
        <w:t xml:space="preserve">altkirchlichen </w:t>
      </w:r>
      <w:r>
        <w:rPr>
          <w:sz w:val="24"/>
          <w:szCs w:val="24"/>
        </w:rPr>
        <w:t>Dogmen in Frage. Viele der</w:t>
      </w:r>
      <w:r w:rsidR="007773ED">
        <w:rPr>
          <w:sz w:val="24"/>
          <w:szCs w:val="24"/>
        </w:rPr>
        <w:t xml:space="preserve"> christlichen Formulierungen, die ja die meisten erst viel später von den Konzile</w:t>
      </w:r>
      <w:r w:rsidR="00975B43">
        <w:rPr>
          <w:sz w:val="24"/>
          <w:szCs w:val="24"/>
        </w:rPr>
        <w:t>n</w:t>
      </w:r>
      <w:r w:rsidR="007773ED">
        <w:rPr>
          <w:sz w:val="24"/>
          <w:szCs w:val="24"/>
        </w:rPr>
        <w:t xml:space="preserve"> formuliert wurden und hin und wieder auch einen politischen Hintergrund ha</w:t>
      </w:r>
      <w:r w:rsidR="000F337F">
        <w:rPr>
          <w:sz w:val="24"/>
          <w:szCs w:val="24"/>
        </w:rPr>
        <w:t>tten,</w:t>
      </w:r>
      <w:r w:rsidR="00357FC5">
        <w:rPr>
          <w:sz w:val="24"/>
          <w:szCs w:val="24"/>
        </w:rPr>
        <w:t xml:space="preserve"> überzeugen nicht mehr</w:t>
      </w:r>
      <w:r w:rsidR="007773ED">
        <w:rPr>
          <w:sz w:val="24"/>
          <w:szCs w:val="24"/>
        </w:rPr>
        <w:t>.</w:t>
      </w:r>
      <w:r w:rsidR="00357FC5">
        <w:rPr>
          <w:sz w:val="24"/>
          <w:szCs w:val="24"/>
        </w:rPr>
        <w:t xml:space="preserve"> V</w:t>
      </w:r>
      <w:r w:rsidR="00975B43">
        <w:rPr>
          <w:sz w:val="24"/>
          <w:szCs w:val="24"/>
        </w:rPr>
        <w:t xml:space="preserve">ielleicht noch als Bilder, aber keinesfalls mehr als zu glaubende Fakten. </w:t>
      </w:r>
    </w:p>
    <w:p w:rsidR="00975B43" w:rsidRDefault="00975B43" w:rsidP="00542F36">
      <w:pPr>
        <w:ind w:left="-284" w:right="-142"/>
        <w:rPr>
          <w:sz w:val="24"/>
          <w:szCs w:val="24"/>
        </w:rPr>
      </w:pPr>
    </w:p>
    <w:p w:rsidR="00975B43" w:rsidRDefault="009E7D37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Nicht wahr, w</w:t>
      </w:r>
      <w:r w:rsidR="00357FC5">
        <w:rPr>
          <w:sz w:val="24"/>
          <w:szCs w:val="24"/>
        </w:rPr>
        <w:t xml:space="preserve">ir </w:t>
      </w:r>
      <w:r w:rsidR="00975B43">
        <w:rPr>
          <w:sz w:val="24"/>
          <w:szCs w:val="24"/>
        </w:rPr>
        <w:t xml:space="preserve">haben einen Slogan: Nahe bei Gott und nahe bei den Menschen. </w:t>
      </w:r>
      <w:r w:rsidR="000F337F">
        <w:rPr>
          <w:sz w:val="24"/>
          <w:szCs w:val="24"/>
        </w:rPr>
        <w:t xml:space="preserve">Bei welchen Menschen? Jene, </w:t>
      </w:r>
      <w:r w:rsidR="000645B2">
        <w:rPr>
          <w:sz w:val="24"/>
          <w:szCs w:val="24"/>
        </w:rPr>
        <w:t>die vielleicht durchaus Mitglied unserer Kirche sind, aber</w:t>
      </w:r>
      <w:r w:rsidR="00975B43">
        <w:rPr>
          <w:sz w:val="24"/>
          <w:szCs w:val="24"/>
        </w:rPr>
        <w:t xml:space="preserve"> nicht mehr an die Dogmen </w:t>
      </w:r>
      <w:r w:rsidR="00CC4C08">
        <w:rPr>
          <w:sz w:val="24"/>
          <w:szCs w:val="24"/>
        </w:rPr>
        <w:t xml:space="preserve"> </w:t>
      </w:r>
      <w:r w:rsidR="00975B43">
        <w:rPr>
          <w:sz w:val="24"/>
          <w:szCs w:val="24"/>
        </w:rPr>
        <w:t xml:space="preserve">glauben, für die </w:t>
      </w:r>
      <w:r w:rsidR="000645B2">
        <w:rPr>
          <w:sz w:val="24"/>
          <w:szCs w:val="24"/>
        </w:rPr>
        <w:t>die Gottesfrage</w:t>
      </w:r>
      <w:r w:rsidR="000F337F">
        <w:rPr>
          <w:sz w:val="24"/>
          <w:szCs w:val="24"/>
        </w:rPr>
        <w:t xml:space="preserve"> eminent </w:t>
      </w:r>
      <w:r w:rsidR="00975B43">
        <w:rPr>
          <w:sz w:val="24"/>
          <w:szCs w:val="24"/>
        </w:rPr>
        <w:t xml:space="preserve">wichtig ist, </w:t>
      </w:r>
      <w:r w:rsidR="000645B2">
        <w:rPr>
          <w:sz w:val="24"/>
          <w:szCs w:val="24"/>
        </w:rPr>
        <w:t xml:space="preserve">die an eine Macht glauben, sogar hin und wieder Du zu ihr sagen und beten, </w:t>
      </w:r>
      <w:r w:rsidR="007D74F6">
        <w:rPr>
          <w:sz w:val="24"/>
          <w:szCs w:val="24"/>
        </w:rPr>
        <w:t xml:space="preserve">denen </w:t>
      </w:r>
      <w:r w:rsidR="00542F36">
        <w:rPr>
          <w:sz w:val="24"/>
          <w:szCs w:val="24"/>
        </w:rPr>
        <w:t>aber</w:t>
      </w:r>
      <w:r w:rsidR="007D74F6">
        <w:rPr>
          <w:sz w:val="24"/>
          <w:szCs w:val="24"/>
        </w:rPr>
        <w:t xml:space="preserve"> die</w:t>
      </w:r>
      <w:r w:rsidR="000645B2">
        <w:rPr>
          <w:sz w:val="24"/>
          <w:szCs w:val="24"/>
        </w:rPr>
        <w:t xml:space="preserve"> herrs</w:t>
      </w:r>
      <w:r w:rsidR="007D74F6">
        <w:rPr>
          <w:sz w:val="24"/>
          <w:szCs w:val="24"/>
        </w:rPr>
        <w:t>chenden Gottesbilde</w:t>
      </w:r>
      <w:r w:rsidR="00CC4C08">
        <w:rPr>
          <w:sz w:val="24"/>
          <w:szCs w:val="24"/>
        </w:rPr>
        <w:t>r</w:t>
      </w:r>
      <w:r w:rsidR="007D74F6">
        <w:rPr>
          <w:sz w:val="24"/>
          <w:szCs w:val="24"/>
        </w:rPr>
        <w:t xml:space="preserve"> fremd geworden sind</w:t>
      </w:r>
      <w:r w:rsidR="000645B2">
        <w:rPr>
          <w:sz w:val="24"/>
          <w:szCs w:val="24"/>
        </w:rPr>
        <w:t xml:space="preserve">, die wie Jesus glauben, dass diese Macht uns gut will, zu uns steht, gnädig ist, heilen will, </w:t>
      </w:r>
      <w:r w:rsidR="007D74F6">
        <w:rPr>
          <w:sz w:val="24"/>
          <w:szCs w:val="24"/>
        </w:rPr>
        <w:t xml:space="preserve">die </w:t>
      </w:r>
      <w:r w:rsidR="000645B2">
        <w:rPr>
          <w:sz w:val="24"/>
          <w:szCs w:val="24"/>
        </w:rPr>
        <w:t>aber nicht mehr die traditionelle Sprache sprechen</w:t>
      </w:r>
      <w:r>
        <w:rPr>
          <w:sz w:val="24"/>
          <w:szCs w:val="24"/>
        </w:rPr>
        <w:t xml:space="preserve"> und daher nicht in die Gottesdienste kommen</w:t>
      </w:r>
      <w:r w:rsidR="000645B2">
        <w:rPr>
          <w:sz w:val="24"/>
          <w:szCs w:val="24"/>
        </w:rPr>
        <w:t xml:space="preserve">, </w:t>
      </w:r>
      <w:r w:rsidR="00975B43">
        <w:rPr>
          <w:sz w:val="24"/>
          <w:szCs w:val="24"/>
        </w:rPr>
        <w:t xml:space="preserve">die nennen wir die Distanzierten. </w:t>
      </w:r>
      <w:r w:rsidR="00D93674">
        <w:rPr>
          <w:sz w:val="24"/>
          <w:szCs w:val="24"/>
        </w:rPr>
        <w:t xml:space="preserve">Wer </w:t>
      </w:r>
      <w:r w:rsidR="007D74F6">
        <w:rPr>
          <w:sz w:val="24"/>
          <w:szCs w:val="24"/>
        </w:rPr>
        <w:t>distanziert sich da von wem? Und wem sind wir nahe?</w:t>
      </w:r>
    </w:p>
    <w:p w:rsidR="00975B43" w:rsidRDefault="00860167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M</w:t>
      </w:r>
      <w:r w:rsidR="00975B43">
        <w:rPr>
          <w:sz w:val="24"/>
          <w:szCs w:val="24"/>
        </w:rPr>
        <w:t xml:space="preserve">it Wehmut </w:t>
      </w:r>
      <w:r>
        <w:rPr>
          <w:sz w:val="24"/>
          <w:szCs w:val="24"/>
        </w:rPr>
        <w:t xml:space="preserve">denke ich </w:t>
      </w:r>
      <w:r w:rsidR="00975B43">
        <w:rPr>
          <w:sz w:val="24"/>
          <w:szCs w:val="24"/>
        </w:rPr>
        <w:t xml:space="preserve">an die ökumenische Frauenbewegung zurück, die gute 30 </w:t>
      </w:r>
      <w:r w:rsidR="007C71FB">
        <w:rPr>
          <w:sz w:val="24"/>
          <w:szCs w:val="24"/>
        </w:rPr>
        <w:t>Jahre lang sehr lebendig war. Dort haben wir all diese Fragen diskutiert. Wir haben leidenschaftlich gestritten, wir haben die biblischen Geschichten gelesen, diskutiert, gespielt, getanzt</w:t>
      </w:r>
      <w:r w:rsidR="00542F36">
        <w:rPr>
          <w:sz w:val="24"/>
          <w:szCs w:val="24"/>
        </w:rPr>
        <w:t>,</w:t>
      </w:r>
      <w:r w:rsidR="007C71FB">
        <w:rPr>
          <w:sz w:val="24"/>
          <w:szCs w:val="24"/>
        </w:rPr>
        <w:t xml:space="preserve"> gebetet.</w:t>
      </w:r>
      <w:r w:rsidR="004420E1" w:rsidRPr="004420E1">
        <w:t xml:space="preserve"> </w:t>
      </w:r>
      <w:r w:rsidR="004420E1" w:rsidRPr="004420E1">
        <w:rPr>
          <w:sz w:val="24"/>
          <w:szCs w:val="24"/>
        </w:rPr>
        <w:t xml:space="preserve">Ich habe die Freude erlebt, die Begeisterung, die Befreiung, die das Lesen der </w:t>
      </w:r>
      <w:r w:rsidR="004420E1">
        <w:rPr>
          <w:sz w:val="24"/>
          <w:szCs w:val="24"/>
        </w:rPr>
        <w:t xml:space="preserve">biblischen Geschichten </w:t>
      </w:r>
      <w:r w:rsidR="004420E1" w:rsidRPr="004420E1">
        <w:rPr>
          <w:sz w:val="24"/>
          <w:szCs w:val="24"/>
        </w:rPr>
        <w:t>und das Reden</w:t>
      </w:r>
      <w:r w:rsidR="00337D93">
        <w:rPr>
          <w:sz w:val="24"/>
          <w:szCs w:val="24"/>
        </w:rPr>
        <w:t xml:space="preserve"> darüber </w:t>
      </w:r>
      <w:r w:rsidR="00D93674">
        <w:rPr>
          <w:sz w:val="24"/>
          <w:szCs w:val="24"/>
        </w:rPr>
        <w:t xml:space="preserve">und das Feiern </w:t>
      </w:r>
      <w:r w:rsidR="00337D93">
        <w:rPr>
          <w:sz w:val="24"/>
          <w:szCs w:val="24"/>
        </w:rPr>
        <w:t xml:space="preserve">bringen kann. </w:t>
      </w:r>
      <w:r w:rsidR="007C71FB">
        <w:rPr>
          <w:sz w:val="24"/>
          <w:szCs w:val="24"/>
        </w:rPr>
        <w:t>Die ökumenische Frauenbewegung</w:t>
      </w:r>
      <w:r w:rsidR="00975B43">
        <w:rPr>
          <w:sz w:val="24"/>
          <w:szCs w:val="24"/>
        </w:rPr>
        <w:t xml:space="preserve"> wirbelte damals viel Staub auf</w:t>
      </w:r>
      <w:r w:rsidR="00CC4C08">
        <w:rPr>
          <w:sz w:val="24"/>
          <w:szCs w:val="24"/>
        </w:rPr>
        <w:t xml:space="preserve"> oder wurde belächelt</w:t>
      </w:r>
      <w:r w:rsidR="00975B43">
        <w:rPr>
          <w:sz w:val="24"/>
          <w:szCs w:val="24"/>
        </w:rPr>
        <w:t xml:space="preserve">, heute würde man sie als </w:t>
      </w:r>
      <w:r w:rsidR="00337D93">
        <w:rPr>
          <w:sz w:val="24"/>
          <w:szCs w:val="24"/>
        </w:rPr>
        <w:t xml:space="preserve">wohl </w:t>
      </w:r>
      <w:proofErr w:type="spellStart"/>
      <w:r w:rsidR="00337D93">
        <w:rPr>
          <w:sz w:val="24"/>
          <w:szCs w:val="24"/>
        </w:rPr>
        <w:t>Fresh</w:t>
      </w:r>
      <w:proofErr w:type="spellEnd"/>
      <w:r w:rsidR="00337D93">
        <w:rPr>
          <w:sz w:val="24"/>
          <w:szCs w:val="24"/>
        </w:rPr>
        <w:t xml:space="preserve"> </w:t>
      </w:r>
      <w:proofErr w:type="spellStart"/>
      <w:r w:rsidR="00337D93">
        <w:rPr>
          <w:sz w:val="24"/>
          <w:szCs w:val="24"/>
        </w:rPr>
        <w:t>expressions</w:t>
      </w:r>
      <w:proofErr w:type="spellEnd"/>
      <w:r w:rsidR="007C71FB">
        <w:rPr>
          <w:sz w:val="24"/>
          <w:szCs w:val="24"/>
        </w:rPr>
        <w:t xml:space="preserve"> bezeichnen</w:t>
      </w:r>
      <w:r w:rsidR="00D93674">
        <w:rPr>
          <w:sz w:val="24"/>
          <w:szCs w:val="24"/>
        </w:rPr>
        <w:t xml:space="preserve">. </w:t>
      </w:r>
      <w:r w:rsidR="00CC4C08">
        <w:rPr>
          <w:sz w:val="24"/>
          <w:szCs w:val="24"/>
        </w:rPr>
        <w:t>M</w:t>
      </w:r>
      <w:r w:rsidR="00D93674">
        <w:rPr>
          <w:sz w:val="24"/>
          <w:szCs w:val="24"/>
        </w:rPr>
        <w:t>an</w:t>
      </w:r>
      <w:r w:rsidR="004420E1">
        <w:rPr>
          <w:sz w:val="24"/>
          <w:szCs w:val="24"/>
        </w:rPr>
        <w:t xml:space="preserve"> </w:t>
      </w:r>
      <w:r w:rsidR="00CC4C08">
        <w:rPr>
          <w:sz w:val="24"/>
          <w:szCs w:val="24"/>
        </w:rPr>
        <w:t xml:space="preserve">reist </w:t>
      </w:r>
      <w:r w:rsidR="00D93674">
        <w:rPr>
          <w:sz w:val="24"/>
          <w:szCs w:val="24"/>
        </w:rPr>
        <w:t>nach England um solche Bewegungen zu studieren</w:t>
      </w:r>
      <w:r w:rsidR="00CC4C08">
        <w:rPr>
          <w:sz w:val="24"/>
          <w:szCs w:val="24"/>
        </w:rPr>
        <w:t xml:space="preserve"> und vielleicht hierher zu bringen</w:t>
      </w:r>
      <w:r w:rsidR="00D93674">
        <w:rPr>
          <w:sz w:val="24"/>
          <w:szCs w:val="24"/>
        </w:rPr>
        <w:t xml:space="preserve">. </w:t>
      </w:r>
    </w:p>
    <w:p w:rsidR="007C71FB" w:rsidRDefault="007C71FB" w:rsidP="00542F36">
      <w:pPr>
        <w:ind w:left="-284" w:right="-142"/>
        <w:rPr>
          <w:sz w:val="24"/>
          <w:szCs w:val="24"/>
        </w:rPr>
      </w:pPr>
    </w:p>
    <w:p w:rsidR="007C71FB" w:rsidRDefault="00D93674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Ich habe immer profitiert dav</w:t>
      </w:r>
      <w:r w:rsidR="00CC4C08">
        <w:rPr>
          <w:sz w:val="24"/>
          <w:szCs w:val="24"/>
        </w:rPr>
        <w:t>on, nicht Theologin zu sein und dadurch</w:t>
      </w:r>
      <w:r>
        <w:rPr>
          <w:sz w:val="24"/>
          <w:szCs w:val="24"/>
        </w:rPr>
        <w:t xml:space="preserve"> </w:t>
      </w:r>
      <w:r w:rsidR="00016382">
        <w:rPr>
          <w:sz w:val="24"/>
          <w:szCs w:val="24"/>
        </w:rPr>
        <w:t>ungeniert</w:t>
      </w:r>
      <w:r>
        <w:rPr>
          <w:sz w:val="24"/>
          <w:szCs w:val="24"/>
        </w:rPr>
        <w:t xml:space="preserve"> Fragen stellen</w:t>
      </w:r>
      <w:r w:rsidR="00CC4C08">
        <w:rPr>
          <w:sz w:val="24"/>
          <w:szCs w:val="24"/>
        </w:rPr>
        <w:t xml:space="preserve"> zu können</w:t>
      </w:r>
      <w:r>
        <w:rPr>
          <w:sz w:val="24"/>
          <w:szCs w:val="24"/>
        </w:rPr>
        <w:t xml:space="preserve">. </w:t>
      </w:r>
      <w:r w:rsidR="004420E1">
        <w:rPr>
          <w:sz w:val="24"/>
          <w:szCs w:val="24"/>
        </w:rPr>
        <w:t xml:space="preserve">Vielleicht wäre es die Aufgabe von uns Nichttheologen und </w:t>
      </w:r>
      <w:r w:rsidR="00D320A4">
        <w:rPr>
          <w:sz w:val="24"/>
          <w:szCs w:val="24"/>
        </w:rPr>
        <w:t xml:space="preserve"> N</w:t>
      </w:r>
      <w:r w:rsidR="004420E1">
        <w:rPr>
          <w:sz w:val="24"/>
          <w:szCs w:val="24"/>
        </w:rPr>
        <w:t>ichttheologi</w:t>
      </w:r>
      <w:r w:rsidR="0069159F">
        <w:rPr>
          <w:sz w:val="24"/>
          <w:szCs w:val="24"/>
        </w:rPr>
        <w:t>nnen</w:t>
      </w:r>
      <w:r w:rsidR="007C71FB">
        <w:rPr>
          <w:sz w:val="24"/>
          <w:szCs w:val="24"/>
        </w:rPr>
        <w:t xml:space="preserve">, </w:t>
      </w:r>
      <w:r w:rsidR="00337D93">
        <w:rPr>
          <w:sz w:val="24"/>
          <w:szCs w:val="24"/>
        </w:rPr>
        <w:t>hartnäckiger</w:t>
      </w:r>
      <w:r w:rsidR="00CC4C08">
        <w:rPr>
          <w:sz w:val="24"/>
          <w:szCs w:val="24"/>
        </w:rPr>
        <w:t xml:space="preserve"> zu fragen</w:t>
      </w:r>
      <w:r w:rsidR="007C71FB">
        <w:rPr>
          <w:sz w:val="24"/>
          <w:szCs w:val="24"/>
        </w:rPr>
        <w:t xml:space="preserve">. </w:t>
      </w:r>
      <w:r w:rsidR="004420E1">
        <w:rPr>
          <w:sz w:val="24"/>
          <w:szCs w:val="24"/>
        </w:rPr>
        <w:t>Die Theologen und Theologi</w:t>
      </w:r>
      <w:r w:rsidR="00D320A4">
        <w:rPr>
          <w:sz w:val="24"/>
          <w:szCs w:val="24"/>
        </w:rPr>
        <w:t>nnen sind gefangen in ihren ausgewogenen</w:t>
      </w:r>
      <w:r w:rsidR="004420E1">
        <w:rPr>
          <w:sz w:val="24"/>
          <w:szCs w:val="24"/>
        </w:rPr>
        <w:t xml:space="preserve">, </w:t>
      </w:r>
      <w:r w:rsidR="004420E1">
        <w:rPr>
          <w:sz w:val="24"/>
          <w:szCs w:val="24"/>
        </w:rPr>
        <w:lastRenderedPageBreak/>
        <w:t>politisch korrekten</w:t>
      </w:r>
      <w:r w:rsidR="00D320A4">
        <w:rPr>
          <w:sz w:val="24"/>
          <w:szCs w:val="24"/>
        </w:rPr>
        <w:t xml:space="preserve"> </w:t>
      </w:r>
      <w:r w:rsidR="0069159F">
        <w:rPr>
          <w:sz w:val="24"/>
          <w:szCs w:val="24"/>
        </w:rPr>
        <w:t xml:space="preserve">theologischen </w:t>
      </w:r>
      <w:r w:rsidR="00D320A4">
        <w:rPr>
          <w:sz w:val="24"/>
          <w:szCs w:val="24"/>
        </w:rPr>
        <w:t xml:space="preserve">Formulierungen. Wir müssen sie </w:t>
      </w:r>
      <w:r w:rsidR="0069159F">
        <w:rPr>
          <w:sz w:val="24"/>
          <w:szCs w:val="24"/>
        </w:rPr>
        <w:t xml:space="preserve">daraus </w:t>
      </w:r>
      <w:r w:rsidR="00D320A4">
        <w:rPr>
          <w:sz w:val="24"/>
          <w:szCs w:val="24"/>
        </w:rPr>
        <w:t xml:space="preserve">befreien. </w:t>
      </w:r>
      <w:r w:rsidR="00337D93">
        <w:rPr>
          <w:sz w:val="24"/>
          <w:szCs w:val="24"/>
        </w:rPr>
        <w:t xml:space="preserve">Und das geht am besten </w:t>
      </w:r>
      <w:r w:rsidR="0069159F">
        <w:rPr>
          <w:sz w:val="24"/>
          <w:szCs w:val="24"/>
        </w:rPr>
        <w:t xml:space="preserve">mit Fragen. </w:t>
      </w:r>
      <w:r w:rsidR="00D320A4">
        <w:rPr>
          <w:sz w:val="24"/>
          <w:szCs w:val="24"/>
        </w:rPr>
        <w:t xml:space="preserve">Glaubt ihr </w:t>
      </w:r>
      <w:r w:rsidR="00CC4C08">
        <w:rPr>
          <w:sz w:val="24"/>
          <w:szCs w:val="24"/>
        </w:rPr>
        <w:t xml:space="preserve">Pfarrerinnen und Pfarrer </w:t>
      </w:r>
      <w:r>
        <w:rPr>
          <w:sz w:val="24"/>
          <w:szCs w:val="24"/>
        </w:rPr>
        <w:t xml:space="preserve"> wirkl</w:t>
      </w:r>
      <w:r w:rsidR="00CC4C08">
        <w:rPr>
          <w:sz w:val="24"/>
          <w:szCs w:val="24"/>
        </w:rPr>
        <w:t>ich auch persönlich, was ihr</w:t>
      </w:r>
      <w:r>
        <w:rPr>
          <w:sz w:val="24"/>
          <w:szCs w:val="24"/>
        </w:rPr>
        <w:t xml:space="preserve"> sagt</w:t>
      </w:r>
      <w:r w:rsidR="00D320A4">
        <w:rPr>
          <w:sz w:val="24"/>
          <w:szCs w:val="24"/>
        </w:rPr>
        <w:t xml:space="preserve">? </w:t>
      </w:r>
    </w:p>
    <w:p w:rsidR="00016382" w:rsidRDefault="00016382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Sagt Ihr, was ihr glaubt?</w:t>
      </w:r>
    </w:p>
    <w:p w:rsidR="00CA71F6" w:rsidRDefault="00CA71F6" w:rsidP="00542F36">
      <w:pPr>
        <w:ind w:left="-284" w:right="-142"/>
        <w:rPr>
          <w:sz w:val="24"/>
          <w:szCs w:val="24"/>
        </w:rPr>
      </w:pPr>
    </w:p>
    <w:p w:rsidR="00526372" w:rsidRDefault="00016382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Unsere</w:t>
      </w:r>
      <w:r w:rsidR="00337D93">
        <w:rPr>
          <w:sz w:val="24"/>
          <w:szCs w:val="24"/>
        </w:rPr>
        <w:t xml:space="preserve"> Kirche </w:t>
      </w:r>
      <w:r w:rsidR="007D74F6">
        <w:rPr>
          <w:sz w:val="24"/>
          <w:szCs w:val="24"/>
        </w:rPr>
        <w:t xml:space="preserve">ist </w:t>
      </w:r>
      <w:r w:rsidR="00337D93">
        <w:rPr>
          <w:sz w:val="24"/>
          <w:szCs w:val="24"/>
        </w:rPr>
        <w:t>will</w:t>
      </w:r>
      <w:r w:rsidR="007D74F6">
        <w:rPr>
          <w:sz w:val="24"/>
          <w:szCs w:val="24"/>
        </w:rPr>
        <w:t xml:space="preserve">kommen </w:t>
      </w:r>
      <w:r w:rsidR="0069159F">
        <w:rPr>
          <w:sz w:val="24"/>
          <w:szCs w:val="24"/>
        </w:rPr>
        <w:t>mit dem, was sie Gutes tut</w:t>
      </w:r>
      <w:r w:rsidR="00526372">
        <w:rPr>
          <w:sz w:val="24"/>
          <w:szCs w:val="24"/>
        </w:rPr>
        <w:t>, aber was sie sagt, was</w:t>
      </w:r>
      <w:r w:rsidR="00D93674">
        <w:rPr>
          <w:sz w:val="24"/>
          <w:szCs w:val="24"/>
        </w:rPr>
        <w:t xml:space="preserve"> sie predigt, interessiert Wenige. </w:t>
      </w:r>
      <w:r>
        <w:rPr>
          <w:sz w:val="24"/>
          <w:szCs w:val="24"/>
        </w:rPr>
        <w:t xml:space="preserve">Sie </w:t>
      </w:r>
      <w:r w:rsidR="00526372">
        <w:rPr>
          <w:sz w:val="24"/>
          <w:szCs w:val="24"/>
        </w:rPr>
        <w:t xml:space="preserve">denken selber. Und sie glauben selber. </w:t>
      </w:r>
      <w:r w:rsidR="007D74F6">
        <w:rPr>
          <w:sz w:val="24"/>
          <w:szCs w:val="24"/>
        </w:rPr>
        <w:t>Und wir lassen sie allein damit.</w:t>
      </w:r>
      <w:r w:rsidR="00603FB8">
        <w:rPr>
          <w:sz w:val="24"/>
          <w:szCs w:val="24"/>
        </w:rPr>
        <w:t xml:space="preserve"> Wenn sie von Engeln oder von Nahtod-Erfahrungen sprechen, stecken wir sie in die Schublade der Esoterik, wenn sie nicht mehr an einen personalen Gott glauben, zu den Atheisten.</w:t>
      </w:r>
    </w:p>
    <w:p w:rsidR="0069159F" w:rsidRDefault="0069159F" w:rsidP="00542F36">
      <w:pPr>
        <w:ind w:left="-284" w:right="-142"/>
        <w:rPr>
          <w:sz w:val="24"/>
          <w:szCs w:val="24"/>
        </w:rPr>
      </w:pPr>
    </w:p>
    <w:p w:rsidR="00413A2F" w:rsidRDefault="0069159F" w:rsidP="00860167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Für evangelikal glaubende Menschen gibt es die Freikirchen oder das Landeskirchenfor</w:t>
      </w:r>
      <w:r w:rsidR="00860167">
        <w:rPr>
          <w:sz w:val="24"/>
          <w:szCs w:val="24"/>
        </w:rPr>
        <w:t>um. Aber es gibt kein Gefäss,</w:t>
      </w:r>
      <w:r>
        <w:rPr>
          <w:sz w:val="24"/>
          <w:szCs w:val="24"/>
        </w:rPr>
        <w:t xml:space="preserve"> keine Plattform für ein aufgeklärtes evangelisches Denken für einen wissenschaftlic</w:t>
      </w:r>
      <w:r w:rsidR="00CC4C08">
        <w:rPr>
          <w:sz w:val="24"/>
          <w:szCs w:val="24"/>
        </w:rPr>
        <w:t>h und philosophisch reflektierten</w:t>
      </w:r>
      <w:r>
        <w:rPr>
          <w:sz w:val="24"/>
          <w:szCs w:val="24"/>
        </w:rPr>
        <w:t xml:space="preserve"> Glauben. </w:t>
      </w:r>
      <w:r w:rsidR="00D15D8F">
        <w:rPr>
          <w:sz w:val="24"/>
          <w:szCs w:val="24"/>
        </w:rPr>
        <w:t>Wohin wenden sich Menschen</w:t>
      </w:r>
      <w:r>
        <w:rPr>
          <w:sz w:val="24"/>
          <w:szCs w:val="24"/>
        </w:rPr>
        <w:t>,</w:t>
      </w:r>
      <w:r w:rsidR="00D15D8F">
        <w:rPr>
          <w:sz w:val="24"/>
          <w:szCs w:val="24"/>
        </w:rPr>
        <w:t xml:space="preserve"> die an eine Macht glauben, die sie als unverfügbares Geheimnis wahrnehmen, Menschen, für die Jesus und seine Botschaft </w:t>
      </w:r>
      <w:r w:rsidR="00016382">
        <w:rPr>
          <w:sz w:val="24"/>
          <w:szCs w:val="24"/>
        </w:rPr>
        <w:t xml:space="preserve">entscheidend </w:t>
      </w:r>
      <w:r w:rsidR="00D15D8F">
        <w:rPr>
          <w:sz w:val="24"/>
          <w:szCs w:val="24"/>
        </w:rPr>
        <w:t>wichtig ist, die ihr</w:t>
      </w:r>
      <w:r w:rsidR="001C0252">
        <w:rPr>
          <w:sz w:val="24"/>
          <w:szCs w:val="24"/>
        </w:rPr>
        <w:t xml:space="preserve"> folgen möchte</w:t>
      </w:r>
      <w:r w:rsidR="00D15D8F">
        <w:rPr>
          <w:sz w:val="24"/>
          <w:szCs w:val="24"/>
        </w:rPr>
        <w:t>n</w:t>
      </w:r>
      <w:r w:rsidR="001C0252">
        <w:rPr>
          <w:sz w:val="24"/>
          <w:szCs w:val="24"/>
        </w:rPr>
        <w:t xml:space="preserve">, </w:t>
      </w:r>
      <w:r w:rsidR="00D15D8F">
        <w:rPr>
          <w:sz w:val="24"/>
          <w:szCs w:val="24"/>
        </w:rPr>
        <w:t xml:space="preserve">denen es aber nicht </w:t>
      </w:r>
      <w:r w:rsidR="001C0252">
        <w:rPr>
          <w:sz w:val="24"/>
          <w:szCs w:val="24"/>
        </w:rPr>
        <w:t>wichtig ist,</w:t>
      </w:r>
      <w:r w:rsidR="001C0252" w:rsidRPr="001C0252">
        <w:rPr>
          <w:sz w:val="24"/>
          <w:szCs w:val="24"/>
        </w:rPr>
        <w:t xml:space="preserve"> </w:t>
      </w:r>
      <w:r w:rsidR="001C0252">
        <w:rPr>
          <w:sz w:val="24"/>
          <w:szCs w:val="24"/>
        </w:rPr>
        <w:t xml:space="preserve">ob Jesus nun wirklich tot war und wieder lebendig wurde, </w:t>
      </w:r>
      <w:r w:rsidR="00742D11">
        <w:rPr>
          <w:sz w:val="24"/>
          <w:szCs w:val="24"/>
        </w:rPr>
        <w:t>Menschen die</w:t>
      </w:r>
      <w:r w:rsidR="00D15D8F">
        <w:rPr>
          <w:sz w:val="24"/>
          <w:szCs w:val="24"/>
        </w:rPr>
        <w:t xml:space="preserve"> </w:t>
      </w:r>
      <w:r w:rsidR="00D93674">
        <w:rPr>
          <w:sz w:val="24"/>
          <w:szCs w:val="24"/>
        </w:rPr>
        <w:t>den Glauben an ein</w:t>
      </w:r>
      <w:r w:rsidR="001C0252">
        <w:rPr>
          <w:sz w:val="24"/>
          <w:szCs w:val="24"/>
        </w:rPr>
        <w:t xml:space="preserve"> Opfer </w:t>
      </w:r>
      <w:r w:rsidR="00D93674">
        <w:rPr>
          <w:sz w:val="24"/>
          <w:szCs w:val="24"/>
        </w:rPr>
        <w:t xml:space="preserve">Jesu </w:t>
      </w:r>
      <w:r w:rsidR="00742D11">
        <w:rPr>
          <w:sz w:val="24"/>
          <w:szCs w:val="24"/>
        </w:rPr>
        <w:t xml:space="preserve">als Sühne und Lösegeld </w:t>
      </w:r>
      <w:r w:rsidR="00D93674">
        <w:rPr>
          <w:sz w:val="24"/>
          <w:szCs w:val="24"/>
        </w:rPr>
        <w:t>ablehnen</w:t>
      </w:r>
      <w:r w:rsidR="00D15D8F">
        <w:rPr>
          <w:sz w:val="24"/>
          <w:szCs w:val="24"/>
        </w:rPr>
        <w:t>. Wohin wenden sich diese</w:t>
      </w:r>
      <w:r w:rsidR="001C0252">
        <w:rPr>
          <w:sz w:val="24"/>
          <w:szCs w:val="24"/>
        </w:rPr>
        <w:t xml:space="preserve">? </w:t>
      </w:r>
      <w:r w:rsidR="00CC4C08">
        <w:rPr>
          <w:sz w:val="24"/>
          <w:szCs w:val="24"/>
        </w:rPr>
        <w:t>Ich frage, weil ich dazugehöre.</w:t>
      </w:r>
    </w:p>
    <w:p w:rsidR="00413A2F" w:rsidRDefault="00413A2F" w:rsidP="00542F36">
      <w:pPr>
        <w:ind w:left="-284" w:right="-142"/>
        <w:rPr>
          <w:sz w:val="24"/>
          <w:szCs w:val="24"/>
        </w:rPr>
      </w:pPr>
    </w:p>
    <w:p w:rsidR="00D866F5" w:rsidRDefault="00413A2F" w:rsidP="00CC4C08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Es wäre ein grosses Projekt unseren reformierten Glauben neu zu formulieren</w:t>
      </w:r>
      <w:r w:rsidR="00CC4C08">
        <w:rPr>
          <w:sz w:val="24"/>
          <w:szCs w:val="24"/>
        </w:rPr>
        <w:t>. Aber es braucht</w:t>
      </w:r>
      <w:r w:rsidR="006F6551">
        <w:rPr>
          <w:sz w:val="24"/>
          <w:szCs w:val="24"/>
        </w:rPr>
        <w:t xml:space="preserve"> Mut</w:t>
      </w:r>
      <w:r w:rsidR="00CC4C08">
        <w:rPr>
          <w:sz w:val="24"/>
          <w:szCs w:val="24"/>
        </w:rPr>
        <w:t xml:space="preserve"> dazu</w:t>
      </w:r>
      <w:r w:rsidR="006F6551">
        <w:rPr>
          <w:sz w:val="24"/>
          <w:szCs w:val="24"/>
        </w:rPr>
        <w:t xml:space="preserve">. </w:t>
      </w:r>
      <w:r w:rsidR="00D866F5">
        <w:rPr>
          <w:sz w:val="24"/>
          <w:szCs w:val="24"/>
        </w:rPr>
        <w:t>Es braucht</w:t>
      </w:r>
      <w:r w:rsidR="005E35F6">
        <w:rPr>
          <w:sz w:val="24"/>
          <w:szCs w:val="24"/>
        </w:rPr>
        <w:t xml:space="preserve"> schon</w:t>
      </w:r>
      <w:r w:rsidR="00D866F5">
        <w:rPr>
          <w:sz w:val="24"/>
          <w:szCs w:val="24"/>
        </w:rPr>
        <w:t xml:space="preserve"> Mut einander zu erzäh</w:t>
      </w:r>
      <w:r w:rsidR="009E7D37">
        <w:rPr>
          <w:sz w:val="24"/>
          <w:szCs w:val="24"/>
        </w:rPr>
        <w:t>len was man glaubt und</w:t>
      </w:r>
      <w:r w:rsidR="005E35F6">
        <w:rPr>
          <w:sz w:val="24"/>
          <w:szCs w:val="24"/>
        </w:rPr>
        <w:t xml:space="preserve"> noch viel mehr Mut braucht es</w:t>
      </w:r>
      <w:r w:rsidR="00D866F5">
        <w:rPr>
          <w:sz w:val="24"/>
          <w:szCs w:val="24"/>
        </w:rPr>
        <w:t>,</w:t>
      </w:r>
      <w:r w:rsidR="005E35F6">
        <w:rPr>
          <w:sz w:val="24"/>
          <w:szCs w:val="24"/>
        </w:rPr>
        <w:t xml:space="preserve"> zu sagen,</w:t>
      </w:r>
      <w:r w:rsidR="00D866F5">
        <w:rPr>
          <w:sz w:val="24"/>
          <w:szCs w:val="24"/>
        </w:rPr>
        <w:t xml:space="preserve"> was man nicht mehr glaubt. </w:t>
      </w:r>
      <w:r w:rsidR="009E7D37">
        <w:rPr>
          <w:sz w:val="24"/>
          <w:szCs w:val="24"/>
        </w:rPr>
        <w:t xml:space="preserve">Und gerade das </w:t>
      </w:r>
      <w:r w:rsidR="00D866F5">
        <w:rPr>
          <w:sz w:val="24"/>
          <w:szCs w:val="24"/>
        </w:rPr>
        <w:t>wäre so nötig!</w:t>
      </w:r>
      <w:r w:rsidR="005E35F6">
        <w:rPr>
          <w:sz w:val="24"/>
          <w:szCs w:val="24"/>
        </w:rPr>
        <w:t xml:space="preserve"> Befreien wir das Evangelium von den Dogmen!</w:t>
      </w:r>
      <w:r w:rsidR="00947D8D">
        <w:rPr>
          <w:sz w:val="24"/>
          <w:szCs w:val="24"/>
        </w:rPr>
        <w:t xml:space="preserve"> </w:t>
      </w:r>
    </w:p>
    <w:p w:rsidR="00003780" w:rsidRDefault="00003780" w:rsidP="00542F36">
      <w:pPr>
        <w:ind w:left="-284" w:right="-142"/>
        <w:rPr>
          <w:sz w:val="24"/>
          <w:szCs w:val="24"/>
        </w:rPr>
      </w:pPr>
    </w:p>
    <w:p w:rsidR="00016382" w:rsidRDefault="00003780" w:rsidP="00016382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Sehen Sie, ich liebe meine Kirche. Sie ist die Beste, offenste, demokratischste</w:t>
      </w:r>
      <w:r w:rsidR="001E3BC3">
        <w:rPr>
          <w:sz w:val="24"/>
          <w:szCs w:val="24"/>
        </w:rPr>
        <w:t xml:space="preserve"> un</w:t>
      </w:r>
      <w:r w:rsidR="00D320A4">
        <w:rPr>
          <w:sz w:val="24"/>
          <w:szCs w:val="24"/>
        </w:rPr>
        <w:t>d sie hat grosses intellektuelles Potential</w:t>
      </w:r>
      <w:r w:rsidR="001C0252">
        <w:rPr>
          <w:sz w:val="24"/>
          <w:szCs w:val="24"/>
        </w:rPr>
        <w:t>, in ihr atmet evangelische Freiheit</w:t>
      </w:r>
      <w:r w:rsidR="00D320A4">
        <w:rPr>
          <w:sz w:val="24"/>
          <w:szCs w:val="24"/>
        </w:rPr>
        <w:t xml:space="preserve">. Es arbeiten in ihr so viele engagierte und fähige </w:t>
      </w:r>
      <w:r w:rsidR="001C0252">
        <w:rPr>
          <w:sz w:val="24"/>
          <w:szCs w:val="24"/>
        </w:rPr>
        <w:t>und bestens ausgebildet</w:t>
      </w:r>
      <w:r w:rsidR="00337D93">
        <w:rPr>
          <w:sz w:val="24"/>
          <w:szCs w:val="24"/>
        </w:rPr>
        <w:t>e</w:t>
      </w:r>
      <w:r w:rsidR="001C0252">
        <w:rPr>
          <w:sz w:val="24"/>
          <w:szCs w:val="24"/>
        </w:rPr>
        <w:t xml:space="preserve"> </w:t>
      </w:r>
      <w:r w:rsidR="00337D93">
        <w:rPr>
          <w:sz w:val="24"/>
          <w:szCs w:val="24"/>
        </w:rPr>
        <w:t>Menschen</w:t>
      </w:r>
      <w:r w:rsidR="00D320A4">
        <w:rPr>
          <w:sz w:val="24"/>
          <w:szCs w:val="24"/>
        </w:rPr>
        <w:t>.</w:t>
      </w:r>
      <w:r w:rsidR="001E3BC3">
        <w:rPr>
          <w:sz w:val="24"/>
          <w:szCs w:val="24"/>
        </w:rPr>
        <w:t xml:space="preserve"> </w:t>
      </w:r>
      <w:r w:rsidR="009E7D37">
        <w:rPr>
          <w:sz w:val="24"/>
          <w:szCs w:val="24"/>
        </w:rPr>
        <w:t xml:space="preserve">Sie hat eine gute Struktur. </w:t>
      </w:r>
      <w:r>
        <w:rPr>
          <w:sz w:val="24"/>
          <w:szCs w:val="24"/>
        </w:rPr>
        <w:t xml:space="preserve">Ich habe ihr </w:t>
      </w:r>
      <w:r w:rsidR="00D866F5">
        <w:rPr>
          <w:sz w:val="24"/>
          <w:szCs w:val="24"/>
        </w:rPr>
        <w:t xml:space="preserve">ausserordentlich </w:t>
      </w:r>
      <w:r w:rsidR="00016382">
        <w:rPr>
          <w:sz w:val="24"/>
          <w:szCs w:val="24"/>
        </w:rPr>
        <w:t>viel zu verdanken. I</w:t>
      </w:r>
      <w:r w:rsidR="00AD7C8E">
        <w:rPr>
          <w:sz w:val="24"/>
          <w:szCs w:val="24"/>
        </w:rPr>
        <w:t xml:space="preserve">ch wünsche Ihnen, dass Sie und alle, die in der nächsten </w:t>
      </w:r>
      <w:proofErr w:type="spellStart"/>
      <w:r w:rsidR="00AD7C8E">
        <w:rPr>
          <w:sz w:val="24"/>
          <w:szCs w:val="24"/>
        </w:rPr>
        <w:t>Legislat</w:t>
      </w:r>
      <w:r w:rsidR="00337D93">
        <w:rPr>
          <w:sz w:val="24"/>
          <w:szCs w:val="24"/>
        </w:rPr>
        <w:t>ur</w:t>
      </w:r>
      <w:proofErr w:type="spellEnd"/>
      <w:r w:rsidR="00337D93">
        <w:rPr>
          <w:sz w:val="24"/>
          <w:szCs w:val="24"/>
        </w:rPr>
        <w:t xml:space="preserve"> neu dabei sind, vieles</w:t>
      </w:r>
      <w:r w:rsidR="00AD7C8E">
        <w:rPr>
          <w:sz w:val="24"/>
          <w:szCs w:val="24"/>
        </w:rPr>
        <w:t xml:space="preserve"> neu zum Leben erwecken. </w:t>
      </w:r>
      <w:r w:rsidR="00016382">
        <w:rPr>
          <w:sz w:val="24"/>
          <w:szCs w:val="24"/>
        </w:rPr>
        <w:t xml:space="preserve">Hoffnung muss man wecken. Tun Sie es. </w:t>
      </w:r>
      <w:r w:rsidR="001C0252">
        <w:rPr>
          <w:sz w:val="24"/>
          <w:szCs w:val="24"/>
        </w:rPr>
        <w:t>Mit dem Reformationsjubiläum haben sie eine einmalige Chance dazu.</w:t>
      </w:r>
      <w:r w:rsidR="00016382" w:rsidRPr="00016382">
        <w:rPr>
          <w:sz w:val="24"/>
          <w:szCs w:val="24"/>
        </w:rPr>
        <w:t xml:space="preserve"> </w:t>
      </w:r>
    </w:p>
    <w:p w:rsidR="00016382" w:rsidRDefault="00016382" w:rsidP="00016382">
      <w:pPr>
        <w:ind w:left="-284" w:right="-142"/>
        <w:rPr>
          <w:sz w:val="24"/>
          <w:szCs w:val="24"/>
        </w:rPr>
      </w:pPr>
    </w:p>
    <w:p w:rsidR="001C0252" w:rsidRDefault="00016382" w:rsidP="00016382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Ruedi Reich sagte mir, als ich ihn das letzte Mal besuchte und ihm die Hand zum Abschied reichte,</w:t>
      </w:r>
      <w:r w:rsidRPr="00742D11">
        <w:rPr>
          <w:sz w:val="24"/>
          <w:szCs w:val="24"/>
        </w:rPr>
        <w:t xml:space="preserve"> </w:t>
      </w:r>
      <w:r>
        <w:rPr>
          <w:sz w:val="24"/>
          <w:szCs w:val="24"/>
        </w:rPr>
        <w:t>er sass zusammengesunken im Rollstuhl: Und bleibe frech. Ich war ziemlich verblüfft.</w:t>
      </w:r>
      <w:r w:rsidR="00860167">
        <w:rPr>
          <w:sz w:val="24"/>
          <w:szCs w:val="24"/>
        </w:rPr>
        <w:t xml:space="preserve"> Das hätte ich von ihm nicht erwartet.</w:t>
      </w:r>
      <w:r>
        <w:rPr>
          <w:sz w:val="24"/>
          <w:szCs w:val="24"/>
        </w:rPr>
        <w:t xml:space="preserve"> Vielleicht hatte er Recht, vielleicht bräuchte es das. Ich gebe Ihnen diesen Rat des ehemaligen Präsidenten gerne weiter und </w:t>
      </w:r>
      <w:r w:rsidR="001C0252">
        <w:rPr>
          <w:sz w:val="24"/>
          <w:szCs w:val="24"/>
        </w:rPr>
        <w:t xml:space="preserve">wünsche Ihnen allen viel Mut und Kraft für Ihre nicht </w:t>
      </w:r>
      <w:r w:rsidR="00337D93">
        <w:rPr>
          <w:sz w:val="24"/>
          <w:szCs w:val="24"/>
        </w:rPr>
        <w:t xml:space="preserve">einfache Aufgabe und vor allem wünsche ich Ihnen </w:t>
      </w:r>
      <w:r w:rsidR="009E7D37">
        <w:rPr>
          <w:sz w:val="24"/>
          <w:szCs w:val="24"/>
        </w:rPr>
        <w:t xml:space="preserve">die </w:t>
      </w:r>
      <w:r w:rsidR="00337D93">
        <w:rPr>
          <w:sz w:val="24"/>
          <w:szCs w:val="24"/>
        </w:rPr>
        <w:t>Freude</w:t>
      </w:r>
      <w:r>
        <w:rPr>
          <w:sz w:val="24"/>
          <w:szCs w:val="24"/>
        </w:rPr>
        <w:t xml:space="preserve"> an der Aufgabe</w:t>
      </w:r>
      <w:r w:rsidR="009E7D37">
        <w:rPr>
          <w:sz w:val="24"/>
          <w:szCs w:val="24"/>
        </w:rPr>
        <w:t>, die ich immer hatte</w:t>
      </w:r>
      <w:r w:rsidR="00337D93">
        <w:rPr>
          <w:sz w:val="24"/>
          <w:szCs w:val="24"/>
        </w:rPr>
        <w:t>. Und ich bitte Sie:</w:t>
      </w:r>
      <w:r w:rsidR="001C0252">
        <w:rPr>
          <w:sz w:val="24"/>
          <w:szCs w:val="24"/>
        </w:rPr>
        <w:t xml:space="preserve"> tragen Sie unserer Kirche Sorge. Sie verdient es.</w:t>
      </w:r>
    </w:p>
    <w:p w:rsidR="00D320A4" w:rsidRDefault="00D320A4" w:rsidP="00542F36">
      <w:pPr>
        <w:ind w:left="-284" w:right="-142"/>
        <w:rPr>
          <w:sz w:val="24"/>
          <w:szCs w:val="24"/>
        </w:rPr>
      </w:pPr>
    </w:p>
    <w:p w:rsidR="00CC14DE" w:rsidRDefault="00D320A4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Ich danke der Synode, ich da</w:t>
      </w:r>
      <w:r w:rsidR="00337D93">
        <w:rPr>
          <w:sz w:val="24"/>
          <w:szCs w:val="24"/>
        </w:rPr>
        <w:t>nke Ihnen für das gute Miteinan</w:t>
      </w:r>
      <w:r>
        <w:rPr>
          <w:sz w:val="24"/>
          <w:szCs w:val="24"/>
        </w:rPr>
        <w:t xml:space="preserve">der, für Ihre Arbeit </w:t>
      </w:r>
      <w:r w:rsidR="00AD7C8E">
        <w:rPr>
          <w:sz w:val="24"/>
          <w:szCs w:val="24"/>
        </w:rPr>
        <w:t>und Ihr Engagement</w:t>
      </w:r>
      <w:r>
        <w:rPr>
          <w:sz w:val="24"/>
          <w:szCs w:val="24"/>
        </w:rPr>
        <w:t>,</w:t>
      </w:r>
      <w:r w:rsidR="00337D93">
        <w:rPr>
          <w:sz w:val="24"/>
          <w:szCs w:val="24"/>
        </w:rPr>
        <w:t xml:space="preserve"> dafür,</w:t>
      </w:r>
      <w:r>
        <w:rPr>
          <w:sz w:val="24"/>
          <w:szCs w:val="24"/>
        </w:rPr>
        <w:t xml:space="preserve"> dass sie mich vier Mal gewählt haben</w:t>
      </w:r>
      <w:r w:rsidR="00337D93">
        <w:rPr>
          <w:sz w:val="24"/>
          <w:szCs w:val="24"/>
        </w:rPr>
        <w:t xml:space="preserve"> </w:t>
      </w:r>
      <w:r w:rsidR="00AD7C8E">
        <w:rPr>
          <w:sz w:val="24"/>
          <w:szCs w:val="24"/>
        </w:rPr>
        <w:t>und jetzt ziehen lassen</w:t>
      </w:r>
      <w:r>
        <w:rPr>
          <w:sz w:val="24"/>
          <w:szCs w:val="24"/>
        </w:rPr>
        <w:t xml:space="preserve">. </w:t>
      </w:r>
    </w:p>
    <w:p w:rsidR="00F636AF" w:rsidRDefault="00F636AF" w:rsidP="00542F36">
      <w:pPr>
        <w:ind w:left="-284" w:right="-142"/>
        <w:rPr>
          <w:sz w:val="24"/>
          <w:szCs w:val="24"/>
        </w:rPr>
      </w:pPr>
    </w:p>
    <w:p w:rsidR="00F636AF" w:rsidRPr="00CC14DE" w:rsidRDefault="00F636AF" w:rsidP="00542F36">
      <w:pPr>
        <w:ind w:left="-284" w:right="-142"/>
        <w:rPr>
          <w:sz w:val="24"/>
          <w:szCs w:val="24"/>
        </w:rPr>
      </w:pPr>
      <w:r>
        <w:rPr>
          <w:sz w:val="24"/>
          <w:szCs w:val="24"/>
        </w:rPr>
        <w:t>Irene Gysel</w:t>
      </w:r>
      <w:bookmarkStart w:id="0" w:name="_GoBack"/>
      <w:bookmarkEnd w:id="0"/>
    </w:p>
    <w:sectPr w:rsidR="00F636AF" w:rsidRPr="00CC14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7A" w:rsidRDefault="00A91D7A" w:rsidP="006F5DEA">
      <w:r>
        <w:separator/>
      </w:r>
    </w:p>
  </w:endnote>
  <w:endnote w:type="continuationSeparator" w:id="0">
    <w:p w:rsidR="00A91D7A" w:rsidRDefault="00A91D7A" w:rsidP="006F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06294"/>
      <w:docPartObj>
        <w:docPartGallery w:val="Page Numbers (Bottom of Page)"/>
        <w:docPartUnique/>
      </w:docPartObj>
    </w:sdtPr>
    <w:sdtEndPr/>
    <w:sdtContent>
      <w:p w:rsidR="006F5DEA" w:rsidRDefault="006F5DE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AF" w:rsidRPr="00F636AF">
          <w:rPr>
            <w:noProof/>
            <w:lang w:val="de-DE"/>
          </w:rPr>
          <w:t>4</w:t>
        </w:r>
        <w:r>
          <w:fldChar w:fldCharType="end"/>
        </w:r>
      </w:p>
    </w:sdtContent>
  </w:sdt>
  <w:p w:rsidR="006F5DEA" w:rsidRDefault="006F5D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7A" w:rsidRDefault="00A91D7A" w:rsidP="006F5DEA">
      <w:r>
        <w:separator/>
      </w:r>
    </w:p>
  </w:footnote>
  <w:footnote w:type="continuationSeparator" w:id="0">
    <w:p w:rsidR="00A91D7A" w:rsidRDefault="00A91D7A" w:rsidP="006F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E"/>
    <w:rsid w:val="00003780"/>
    <w:rsid w:val="00016382"/>
    <w:rsid w:val="000645B2"/>
    <w:rsid w:val="000912AA"/>
    <w:rsid w:val="00096272"/>
    <w:rsid w:val="000D69D1"/>
    <w:rsid w:val="000F337F"/>
    <w:rsid w:val="001C0252"/>
    <w:rsid w:val="001E3BC3"/>
    <w:rsid w:val="001F7493"/>
    <w:rsid w:val="00202CE1"/>
    <w:rsid w:val="002715A2"/>
    <w:rsid w:val="002A0C6C"/>
    <w:rsid w:val="00334E5B"/>
    <w:rsid w:val="00337D93"/>
    <w:rsid w:val="00353ADA"/>
    <w:rsid w:val="00357FC5"/>
    <w:rsid w:val="00373D07"/>
    <w:rsid w:val="00413A2F"/>
    <w:rsid w:val="004420E1"/>
    <w:rsid w:val="004D06BB"/>
    <w:rsid w:val="004F05F4"/>
    <w:rsid w:val="004F47F0"/>
    <w:rsid w:val="00526372"/>
    <w:rsid w:val="00542F36"/>
    <w:rsid w:val="00553ECF"/>
    <w:rsid w:val="005E35F6"/>
    <w:rsid w:val="005F5180"/>
    <w:rsid w:val="00603FB8"/>
    <w:rsid w:val="006375F7"/>
    <w:rsid w:val="006558DE"/>
    <w:rsid w:val="0068593D"/>
    <w:rsid w:val="0069159F"/>
    <w:rsid w:val="006A3AE2"/>
    <w:rsid w:val="006C2745"/>
    <w:rsid w:val="006F5DEA"/>
    <w:rsid w:val="006F6551"/>
    <w:rsid w:val="007147D3"/>
    <w:rsid w:val="00742D11"/>
    <w:rsid w:val="007773ED"/>
    <w:rsid w:val="007C71FB"/>
    <w:rsid w:val="007D74F6"/>
    <w:rsid w:val="0080128C"/>
    <w:rsid w:val="008417B7"/>
    <w:rsid w:val="00860167"/>
    <w:rsid w:val="008E7208"/>
    <w:rsid w:val="00937D39"/>
    <w:rsid w:val="00946D71"/>
    <w:rsid w:val="00947D8D"/>
    <w:rsid w:val="00975B43"/>
    <w:rsid w:val="009E7D37"/>
    <w:rsid w:val="00A91D7A"/>
    <w:rsid w:val="00AD7C8E"/>
    <w:rsid w:val="00AF45F1"/>
    <w:rsid w:val="00B3186C"/>
    <w:rsid w:val="00B655DC"/>
    <w:rsid w:val="00BF4084"/>
    <w:rsid w:val="00C562A6"/>
    <w:rsid w:val="00C8596C"/>
    <w:rsid w:val="00CA71F6"/>
    <w:rsid w:val="00CC14DE"/>
    <w:rsid w:val="00CC4C08"/>
    <w:rsid w:val="00D15D8F"/>
    <w:rsid w:val="00D320A4"/>
    <w:rsid w:val="00D70FBB"/>
    <w:rsid w:val="00D866F5"/>
    <w:rsid w:val="00D93674"/>
    <w:rsid w:val="00EA1FC5"/>
    <w:rsid w:val="00F467B0"/>
    <w:rsid w:val="00F556E9"/>
    <w:rsid w:val="00F636AF"/>
    <w:rsid w:val="00FA05EC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2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D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5D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DEA"/>
  </w:style>
  <w:style w:type="paragraph" w:styleId="Fuzeile">
    <w:name w:val="footer"/>
    <w:basedOn w:val="Standard"/>
    <w:link w:val="FuzeileZchn"/>
    <w:uiPriority w:val="99"/>
    <w:unhideWhenUsed/>
    <w:rsid w:val="006F5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2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D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5D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5DEA"/>
  </w:style>
  <w:style w:type="paragraph" w:styleId="Fuzeile">
    <w:name w:val="footer"/>
    <w:basedOn w:val="Standard"/>
    <w:link w:val="FuzeileZchn"/>
    <w:uiPriority w:val="99"/>
    <w:unhideWhenUsed/>
    <w:rsid w:val="006F5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Gysel</dc:creator>
  <cp:lastModifiedBy>Irene Gysel</cp:lastModifiedBy>
  <cp:revision>4</cp:revision>
  <cp:lastPrinted>2015-06-25T21:01:00Z</cp:lastPrinted>
  <dcterms:created xsi:type="dcterms:W3CDTF">2015-07-01T22:11:00Z</dcterms:created>
  <dcterms:modified xsi:type="dcterms:W3CDTF">2015-07-01T22:28:00Z</dcterms:modified>
</cp:coreProperties>
</file>